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898" w:rsidRDefault="002263A3" w:rsidP="00960BE5">
      <w:r>
        <w:t>Didier FAVRE, AFFUTS pour FORUM</w:t>
      </w:r>
      <w:r w:rsidR="0076031B">
        <w:t xml:space="preserve">, </w:t>
      </w:r>
      <w:r w:rsidR="002C249B">
        <w:t xml:space="preserve">pour le 15 janvier 2019, </w:t>
      </w:r>
      <w:r w:rsidR="0076031B">
        <w:t>une proposition à élargir à  Joël, Hervé, Eliane</w:t>
      </w:r>
      <w:r w:rsidR="002C249B">
        <w:t>, Marcel</w:t>
      </w:r>
      <w:r w:rsidR="00B71996">
        <w:t>, Dominique</w:t>
      </w:r>
      <w:r w:rsidR="00B45611">
        <w:t>,</w:t>
      </w:r>
      <w:r w:rsidR="00D74482">
        <w:t xml:space="preserve"> Stéphane</w:t>
      </w:r>
      <w:r w:rsidR="00B45611">
        <w:t>, Geneviève</w:t>
      </w:r>
      <w:r w:rsidR="002C249B">
        <w:t xml:space="preserve"> pour des compléments et toutes précisions</w:t>
      </w:r>
      <w:r w:rsidR="00C2419C">
        <w:t xml:space="preserve"> utiles</w:t>
      </w:r>
      <w:r w:rsidR="002C249B">
        <w:t>…</w:t>
      </w:r>
    </w:p>
    <w:p w:rsidR="003B6347" w:rsidRPr="000966FA" w:rsidRDefault="002263A3" w:rsidP="00960BE5">
      <w:pPr>
        <w:rPr>
          <w:b/>
        </w:rPr>
      </w:pPr>
      <w:r w:rsidRPr="000966FA">
        <w:rPr>
          <w:b/>
        </w:rPr>
        <w:t xml:space="preserve">Affuts, </w:t>
      </w:r>
      <w:r w:rsidR="002C249B">
        <w:rPr>
          <w:b/>
        </w:rPr>
        <w:t xml:space="preserve">la </w:t>
      </w:r>
      <w:r w:rsidR="00690267" w:rsidRPr="000966FA">
        <w:rPr>
          <w:b/>
        </w:rPr>
        <w:t xml:space="preserve">définition de la recherche en travail social : un </w:t>
      </w:r>
      <w:r w:rsidRPr="000966FA">
        <w:rPr>
          <w:b/>
        </w:rPr>
        <w:t xml:space="preserve">cheminement </w:t>
      </w:r>
      <w:r w:rsidR="00690267" w:rsidRPr="000966FA">
        <w:rPr>
          <w:b/>
        </w:rPr>
        <w:t xml:space="preserve">professionnel, </w:t>
      </w:r>
      <w:r w:rsidRPr="000966FA">
        <w:rPr>
          <w:b/>
        </w:rPr>
        <w:t>théorique et pratique</w:t>
      </w:r>
      <w:r w:rsidR="004D21CD">
        <w:rPr>
          <w:b/>
        </w:rPr>
        <w:t xml:space="preserve"> vers l’institutionnalisation d’une discipline.</w:t>
      </w:r>
    </w:p>
    <w:p w:rsidR="004E5735" w:rsidRPr="00DF1A3F" w:rsidRDefault="00B86F0B" w:rsidP="00B86F0B">
      <w:r w:rsidRPr="000966FA">
        <w:rPr>
          <w:b/>
        </w:rPr>
        <w:t>Préambule</w:t>
      </w:r>
      <w:r w:rsidR="000966FA">
        <w:rPr>
          <w:b/>
        </w:rPr>
        <w:t xml:space="preserve"> / avertissement</w:t>
      </w:r>
      <w:r w:rsidR="00666744">
        <w:rPr>
          <w:b/>
        </w:rPr>
        <w:t xml:space="preserve"> au lecteur</w:t>
      </w:r>
      <w:r w:rsidRPr="000966FA">
        <w:rPr>
          <w:b/>
        </w:rPr>
        <w:t xml:space="preserve"> : </w:t>
      </w:r>
    </w:p>
    <w:p w:rsidR="00300350" w:rsidRDefault="00B86F0B" w:rsidP="00DF1A3F">
      <w:r>
        <w:t xml:space="preserve">Dans les seize derniers mois  AFFUTS vient de publier </w:t>
      </w:r>
      <w:r w:rsidR="00217B6C">
        <w:t xml:space="preserve">trois </w:t>
      </w:r>
      <w:r>
        <w:t>contributio</w:t>
      </w:r>
      <w:r w:rsidR="0041431B">
        <w:t>ns essentielles pour le secteur :</w:t>
      </w:r>
      <w:r>
        <w:t xml:space="preserve"> le second tome</w:t>
      </w:r>
      <w:r w:rsidR="000342DE">
        <w:rPr>
          <w:rStyle w:val="Appelnotedebasdep"/>
        </w:rPr>
        <w:footnoteReference w:id="1"/>
      </w:r>
      <w:r>
        <w:t xml:space="preserve"> de</w:t>
      </w:r>
      <w:r w:rsidR="000342DE">
        <w:t xml:space="preserve"> no</w:t>
      </w:r>
      <w:r>
        <w:t xml:space="preserve">s séminaires et travaux </w:t>
      </w:r>
      <w:r w:rsidR="000C3F14">
        <w:t>(</w:t>
      </w:r>
      <w:r>
        <w:t xml:space="preserve">2012 </w:t>
      </w:r>
      <w:r w:rsidR="002C249B">
        <w:t xml:space="preserve">à </w:t>
      </w:r>
      <w:r>
        <w:t>201</w:t>
      </w:r>
      <w:r w:rsidR="004E5735">
        <w:t>5</w:t>
      </w:r>
      <w:r w:rsidR="002C249B">
        <w:t>)</w:t>
      </w:r>
      <w:r>
        <w:t>, « </w:t>
      </w:r>
      <w:r w:rsidRPr="00430973">
        <w:rPr>
          <w:i/>
        </w:rPr>
        <w:t xml:space="preserve">Les enjeux de la </w:t>
      </w:r>
      <w:r w:rsidR="002C249B" w:rsidRPr="00430973">
        <w:rPr>
          <w:i/>
        </w:rPr>
        <w:t>recherche en travail social</w:t>
      </w:r>
      <w:r w:rsidR="002C249B" w:rsidRPr="00101A80">
        <w:t> </w:t>
      </w:r>
      <w:r w:rsidRPr="00101A80">
        <w:t> »</w:t>
      </w:r>
      <w:r w:rsidR="00C61FBA" w:rsidRPr="00101A80">
        <w:t>,</w:t>
      </w:r>
      <w:r w:rsidR="00950DDF" w:rsidRPr="00101A80">
        <w:t xml:space="preserve"> </w:t>
      </w:r>
      <w:r w:rsidRPr="00101A80">
        <w:t>chez L’Harmattan</w:t>
      </w:r>
      <w:r w:rsidR="00EF39C6" w:rsidRPr="00101A80">
        <w:t xml:space="preserve"> en octobre 2018</w:t>
      </w:r>
      <w:r w:rsidRPr="00101A80">
        <w:t>, les actes du 5</w:t>
      </w:r>
      <w:r w:rsidR="004749EC" w:rsidRPr="004749EC">
        <w:rPr>
          <w:vertAlign w:val="superscript"/>
        </w:rPr>
        <w:t>è</w:t>
      </w:r>
      <w:r w:rsidRPr="004749EC">
        <w:rPr>
          <w:vertAlign w:val="superscript"/>
        </w:rPr>
        <w:t>me</w:t>
      </w:r>
      <w:r w:rsidRPr="00101A80">
        <w:t xml:space="preserve"> séminaire d’épist</w:t>
      </w:r>
      <w:r>
        <w:t xml:space="preserve">émologie </w:t>
      </w:r>
      <w:r w:rsidR="004E5735">
        <w:t>de 2016</w:t>
      </w:r>
      <w:r w:rsidR="00925D70">
        <w:t xml:space="preserve">, </w:t>
      </w:r>
      <w:r w:rsidR="00101A80">
        <w:t>« </w:t>
      </w:r>
      <w:r w:rsidR="00101A80" w:rsidRPr="004749EC">
        <w:rPr>
          <w:i/>
        </w:rPr>
        <w:t>Les recherches en travail social : des connaissances comme finalité ou comme moyen ?</w:t>
      </w:r>
      <w:r w:rsidR="00101A80">
        <w:t> »</w:t>
      </w:r>
      <w:r w:rsidR="00101A80" w:rsidRPr="00101A80">
        <w:t xml:space="preserve"> </w:t>
      </w:r>
      <w:r w:rsidR="00925D70">
        <w:t xml:space="preserve">publié dans la revue </w:t>
      </w:r>
      <w:r w:rsidR="004E5735">
        <w:t>FORUM</w:t>
      </w:r>
      <w:r w:rsidR="00925D70">
        <w:t xml:space="preserve"> (</w:t>
      </w:r>
      <w:r w:rsidR="004E5735">
        <w:t xml:space="preserve">hors série, 2017) </w:t>
      </w:r>
      <w:r>
        <w:t xml:space="preserve">qui </w:t>
      </w:r>
      <w:r w:rsidR="00A50933">
        <w:t>se propos</w:t>
      </w:r>
      <w:r>
        <w:t xml:space="preserve">ait </w:t>
      </w:r>
      <w:r w:rsidR="00A50933">
        <w:t xml:space="preserve">d’approfondir et de tracer des perspectives suite à </w:t>
      </w:r>
      <w:r w:rsidR="00D51A73">
        <w:t>la conférence de consensus (Jaeger, 2014</w:t>
      </w:r>
      <w:r w:rsidR="00C3253B">
        <w:t xml:space="preserve">, </w:t>
      </w:r>
      <w:proofErr w:type="spellStart"/>
      <w:r w:rsidR="00D51A73">
        <w:t>Dunod</w:t>
      </w:r>
      <w:proofErr w:type="spellEnd"/>
      <w:r>
        <w:t xml:space="preserve">) et enfin à l’issue de </w:t>
      </w:r>
      <w:r w:rsidR="00A93D5E">
        <w:t xml:space="preserve">tous </w:t>
      </w:r>
      <w:r w:rsidR="002B4C6B">
        <w:t>c</w:t>
      </w:r>
      <w:r>
        <w:t>es travaux</w:t>
      </w:r>
      <w:r w:rsidR="002B4C6B">
        <w:t>,</w:t>
      </w:r>
      <w:r>
        <w:t xml:space="preserve"> une définition de </w:t>
      </w:r>
      <w:r w:rsidRPr="00101A80">
        <w:t xml:space="preserve">la </w:t>
      </w:r>
      <w:r w:rsidR="002B4C6B" w:rsidRPr="00101A80">
        <w:t>recherche en travail social</w:t>
      </w:r>
      <w:r w:rsidR="002B4C6B" w:rsidRPr="00DF1A3F">
        <w:t> </w:t>
      </w:r>
      <w:r w:rsidR="002B4C6B">
        <w:t> </w:t>
      </w:r>
      <w:r>
        <w:t>en 4 pages adoptée</w:t>
      </w:r>
      <w:r w:rsidR="002B4C6B">
        <w:t xml:space="preserve"> en conseil d’administration en</w:t>
      </w:r>
      <w:r>
        <w:t xml:space="preserve"> juin 2018</w:t>
      </w:r>
      <w:r w:rsidR="00377482">
        <w:t xml:space="preserve">, </w:t>
      </w:r>
      <w:r w:rsidR="00B7786C">
        <w:t xml:space="preserve">celle-ci </w:t>
      </w:r>
      <w:r w:rsidR="00A93D5E">
        <w:t xml:space="preserve">étant depuis lors </w:t>
      </w:r>
      <w:r w:rsidR="00B7786C">
        <w:t xml:space="preserve">largement </w:t>
      </w:r>
      <w:r w:rsidR="00A93D5E">
        <w:t xml:space="preserve">diffusée </w:t>
      </w:r>
      <w:r w:rsidR="00B7786C">
        <w:t>par AFFUTS</w:t>
      </w:r>
      <w:r>
        <w:t>. C’est ce cheminement et les points d’étapes de ce travail d’élaboration dont je voudrais témoigner ici</w:t>
      </w:r>
      <w:r w:rsidR="00D759B0">
        <w:t>,</w:t>
      </w:r>
      <w:r>
        <w:t xml:space="preserve"> en toute subjectivité, </w:t>
      </w:r>
      <w:r w:rsidR="00D759B0">
        <w:t xml:space="preserve">proposant </w:t>
      </w:r>
      <w:r>
        <w:t>un point de vue « situé »</w:t>
      </w:r>
      <w:r w:rsidR="0009528D">
        <w:t>,</w:t>
      </w:r>
      <w:r>
        <w:t xml:space="preserve"> comme l’Activité, impliqué comme professionnel du t</w:t>
      </w:r>
      <w:r w:rsidR="00300350">
        <w:t>ravail socio-éducatif, et multi-</w:t>
      </w:r>
      <w:r>
        <w:t xml:space="preserve">référé comme la discipline </w:t>
      </w:r>
      <w:r w:rsidR="00300350">
        <w:t>« </w:t>
      </w:r>
      <w:r>
        <w:t>travail social</w:t>
      </w:r>
      <w:r w:rsidR="00300350">
        <w:t> »</w:t>
      </w:r>
      <w:r w:rsidR="00102020">
        <w:t>.</w:t>
      </w:r>
      <w:r w:rsidR="00F42836">
        <w:t xml:space="preserve"> Q</w:t>
      </w:r>
      <w:r>
        <w:t xml:space="preserve">uels sont </w:t>
      </w:r>
      <w:r w:rsidR="00155452">
        <w:t>l</w:t>
      </w:r>
      <w:r>
        <w:t>es points de repères</w:t>
      </w:r>
      <w:r w:rsidR="00102020">
        <w:t xml:space="preserve"> possibles pour rendre compte du chemin parcouru</w:t>
      </w:r>
      <w:r>
        <w:t> ?</w:t>
      </w:r>
      <w:r w:rsidR="004F444F">
        <w:t xml:space="preserve"> </w:t>
      </w:r>
    </w:p>
    <w:p w:rsidR="00A07E54" w:rsidRDefault="00B86F0B" w:rsidP="00B86F0B">
      <w:r>
        <w:t xml:space="preserve">Tout d’abord une remarque : il est évidemment difficile de dégager encore ce qui est proprement « disciplinaire » de ce que je vais pouvoir énoncer ici comme m’étant propre en tant qu’acteur d’AFFUTS depuis 1998 et membre du conseil d’administration depuis 2001. Disons qu’une discipline est un corpus « purifié » et « abstrait » qui fait corps avec des références épistémologiques et des méthodologies, définissant son champ et ses objets en se démarquant des disciplines déjà existantes pour enrichir le savoir scientifique </w:t>
      </w:r>
      <w:r w:rsidR="00300350">
        <w:t xml:space="preserve">et la connaissance </w:t>
      </w:r>
      <w:r>
        <w:t xml:space="preserve">sur le monde.  Même si nous avons largement avancé sur ce terrain, nous n’en sommes pas pour autant </w:t>
      </w:r>
      <w:r w:rsidR="003C109A">
        <w:t>« constitué</w:t>
      </w:r>
      <w:r w:rsidR="00195722">
        <w:t>s</w:t>
      </w:r>
      <w:r w:rsidR="003C109A">
        <w:t xml:space="preserve"> » et encore moins  </w:t>
      </w:r>
      <w:r>
        <w:t>« reconnu</w:t>
      </w:r>
      <w:r w:rsidR="00195722">
        <w:t>s</w:t>
      </w:r>
      <w:r>
        <w:t xml:space="preserve"> ». Pointons </w:t>
      </w:r>
      <w:r w:rsidR="00195722">
        <w:t xml:space="preserve">donc </w:t>
      </w:r>
      <w:r>
        <w:t xml:space="preserve">sans illusion que le chemin de </w:t>
      </w:r>
      <w:r w:rsidR="007521DA">
        <w:t xml:space="preserve">la </w:t>
      </w:r>
      <w:r>
        <w:t xml:space="preserve">réussite </w:t>
      </w:r>
      <w:r w:rsidR="007521DA">
        <w:t xml:space="preserve">sera encore long </w:t>
      </w:r>
      <w:r>
        <w:t xml:space="preserve">(à savoir : imposer une  nouvelle discipline dans le champ </w:t>
      </w:r>
      <w:r w:rsidR="0058038D">
        <w:t>scientifique</w:t>
      </w:r>
      <w:r>
        <w:t xml:space="preserve">) et relève </w:t>
      </w:r>
      <w:r w:rsidR="00F27D99">
        <w:t xml:space="preserve">bien </w:t>
      </w:r>
      <w:r>
        <w:t xml:space="preserve">plus en réalité de stratégies universitaires, politiques et </w:t>
      </w:r>
      <w:r w:rsidR="008D0A8F">
        <w:t xml:space="preserve">corporatistes </w:t>
      </w:r>
      <w:r>
        <w:t>que</w:t>
      </w:r>
      <w:r w:rsidR="00290203">
        <w:t xml:space="preserve"> de préoccupations </w:t>
      </w:r>
      <w:r>
        <w:t xml:space="preserve">proprement </w:t>
      </w:r>
      <w:r w:rsidR="008D0A8F">
        <w:t xml:space="preserve">scientifiques, </w:t>
      </w:r>
      <w:r>
        <w:t xml:space="preserve">épistémologiques ou méthodologiques : comme si l’on attendait d’une discipline qu’elle </w:t>
      </w:r>
      <w:r w:rsidR="00707F2B">
        <w:t xml:space="preserve">ait </w:t>
      </w:r>
      <w:r>
        <w:t xml:space="preserve">naturellement </w:t>
      </w:r>
      <w:r w:rsidR="00707F2B">
        <w:t xml:space="preserve">maturé </w:t>
      </w:r>
      <w:r>
        <w:t xml:space="preserve">pour s’imposer et être reconnue ! </w:t>
      </w:r>
      <w:r w:rsidR="005B21AC">
        <w:t xml:space="preserve">Alors qu’il me semble que cela relève </w:t>
      </w:r>
      <w:r>
        <w:t xml:space="preserve">de l’ordre des jeux d’acteurs au sein d’un espace institutionnel (l’université, le monde la recherche,  les ministères, etc.) et </w:t>
      </w:r>
      <w:r w:rsidR="005B21AC">
        <w:t xml:space="preserve">tient </w:t>
      </w:r>
      <w:r w:rsidR="0082361A">
        <w:t xml:space="preserve">plus </w:t>
      </w:r>
      <w:r>
        <w:t>du coup de force d’acteurs déjà légitime</w:t>
      </w:r>
      <w:r w:rsidR="0082361A">
        <w:t>s</w:t>
      </w:r>
      <w:r>
        <w:t xml:space="preserve"> en son sein. La faiblesse du travail social et de ses représentants dans le monde de la recherche </w:t>
      </w:r>
      <w:r w:rsidR="008A1205">
        <w:t xml:space="preserve">et de la science </w:t>
      </w:r>
      <w:r>
        <w:t>ne nous aide pas</w:t>
      </w:r>
      <w:r w:rsidR="008A1205">
        <w:t>, et</w:t>
      </w:r>
      <w:r>
        <w:t xml:space="preserve"> </w:t>
      </w:r>
      <w:r w:rsidR="001042CE">
        <w:t xml:space="preserve">de là à réussir </w:t>
      </w:r>
      <w:r>
        <w:t>à institutionnaliser</w:t>
      </w:r>
      <w:r w:rsidR="001042CE">
        <w:t xml:space="preserve"> une discipline et encore plus </w:t>
      </w:r>
      <w:r>
        <w:t>un doctorat spécifique</w:t>
      </w:r>
      <w:r w:rsidR="001042CE">
        <w:t xml:space="preserve"> il y a tout un parcours que tend </w:t>
      </w:r>
      <w:r w:rsidR="008A1205">
        <w:t xml:space="preserve">déjà </w:t>
      </w:r>
      <w:r w:rsidR="001042CE">
        <w:t>à s’interdire le secteur professionnel  (</w:t>
      </w:r>
      <w:proofErr w:type="spellStart"/>
      <w:r w:rsidR="001042CE">
        <w:t>Rullac</w:t>
      </w:r>
      <w:proofErr w:type="spellEnd"/>
      <w:r w:rsidR="001042CE">
        <w:t>, 2012, 2014)</w:t>
      </w:r>
      <w:r w:rsidR="000E2F40">
        <w:t xml:space="preserve"> </w:t>
      </w:r>
      <w:r>
        <w:t xml:space="preserve">alors qu’il est pourtant </w:t>
      </w:r>
      <w:r w:rsidR="00964070">
        <w:t xml:space="preserve">établi </w:t>
      </w:r>
      <w:r>
        <w:t xml:space="preserve">partout ailleurs, en Europe et dans le Monde depuis de nombreuses années. </w:t>
      </w:r>
    </w:p>
    <w:p w:rsidR="00E016A4" w:rsidRDefault="00B86F0B" w:rsidP="00B86F0B">
      <w:r>
        <w:t>Mais passons outre ces précautions</w:t>
      </w:r>
      <w:r w:rsidR="00A07E54">
        <w:t xml:space="preserve"> liminaires</w:t>
      </w:r>
      <w:r>
        <w:t> : de quoi s’agit-il ? D’une proposition personnelle qui puisse guider le lecteur à se repérer dans une production « </w:t>
      </w:r>
      <w:proofErr w:type="spellStart"/>
      <w:r>
        <w:t>Affutienne</w:t>
      </w:r>
      <w:proofErr w:type="spellEnd"/>
      <w:r>
        <w:t> »</w:t>
      </w:r>
      <w:r w:rsidR="003D7EF2">
        <w:t xml:space="preserve"> devenue abondante</w:t>
      </w:r>
      <w:r w:rsidR="00192FB2">
        <w:t xml:space="preserve"> et</w:t>
      </w:r>
      <w:r>
        <w:t xml:space="preserve"> dans ce qui re</w:t>
      </w:r>
      <w:r w:rsidR="003D7EF2">
        <w:t xml:space="preserve">ssemble  à </w:t>
      </w:r>
      <w:r>
        <w:t>u</w:t>
      </w:r>
      <w:r w:rsidR="00A07E54">
        <w:t>n</w:t>
      </w:r>
      <w:r>
        <w:t xml:space="preserve"> « </w:t>
      </w:r>
      <w:proofErr w:type="spellStart"/>
      <w:r w:rsidRPr="003808E4">
        <w:rPr>
          <w:i/>
        </w:rPr>
        <w:t>work</w:t>
      </w:r>
      <w:proofErr w:type="spellEnd"/>
      <w:r w:rsidRPr="003808E4">
        <w:rPr>
          <w:i/>
        </w:rPr>
        <w:t xml:space="preserve"> in </w:t>
      </w:r>
      <w:proofErr w:type="spellStart"/>
      <w:r w:rsidRPr="003808E4">
        <w:rPr>
          <w:i/>
        </w:rPr>
        <w:t>progress</w:t>
      </w:r>
      <w:proofErr w:type="spellEnd"/>
      <w:r>
        <w:t> » et dont les enjeux, concepts, articulations,</w:t>
      </w:r>
      <w:r w:rsidRPr="00725970">
        <w:t xml:space="preserve"> </w:t>
      </w:r>
      <w:r w:rsidR="00D13713">
        <w:t xml:space="preserve">autres </w:t>
      </w:r>
      <w:r>
        <w:t>chevilles et points clé</w:t>
      </w:r>
      <w:r w:rsidR="00654F7A">
        <w:t>s ne lui sont pas « familiers »</w:t>
      </w:r>
      <w:r>
        <w:t xml:space="preserve"> qu’il soit praticien ou chercheur. </w:t>
      </w:r>
    </w:p>
    <w:p w:rsidR="00B86F0B" w:rsidRDefault="00B86F0B" w:rsidP="00B86F0B">
      <w:r>
        <w:lastRenderedPageBreak/>
        <w:t>Puisque chemin il y a, je ne peux que donc que regarder en arrière et repérer le chemin que j’y ai parcouru</w:t>
      </w:r>
    </w:p>
    <w:p w:rsidR="00B86F0B" w:rsidRPr="000966FA" w:rsidRDefault="000966FA" w:rsidP="00B02720">
      <w:pPr>
        <w:rPr>
          <w:b/>
        </w:rPr>
      </w:pPr>
      <w:r w:rsidRPr="000966FA">
        <w:rPr>
          <w:b/>
        </w:rPr>
        <w:t>Quelles étapes ?</w:t>
      </w:r>
    </w:p>
    <w:p w:rsidR="00EA6E58" w:rsidRDefault="00690267" w:rsidP="00B02720">
      <w:r>
        <w:t>25</w:t>
      </w:r>
      <w:r w:rsidR="00304C98">
        <w:t xml:space="preserve"> ans de travaux et de débats pour définir</w:t>
      </w:r>
      <w:r w:rsidR="003B6347">
        <w:t xml:space="preserve"> enfin,</w:t>
      </w:r>
      <w:r w:rsidR="00304C98">
        <w:t xml:space="preserve"> et ne pas en finir</w:t>
      </w:r>
      <w:r w:rsidR="003708E5">
        <w:t>,</w:t>
      </w:r>
      <w:r w:rsidR="00960BE5">
        <w:t> </w:t>
      </w:r>
      <w:r w:rsidR="00304C98">
        <w:t>avec la question</w:t>
      </w:r>
      <w:r w:rsidR="00960BE5">
        <w:t xml:space="preserve"> posée par ce</w:t>
      </w:r>
      <w:r w:rsidR="00304C98">
        <w:t xml:space="preserve"> doubl</w:t>
      </w:r>
      <w:r w:rsidR="00224FD7">
        <w:t xml:space="preserve">e ancrage </w:t>
      </w:r>
      <w:r w:rsidR="00825095">
        <w:t xml:space="preserve">de </w:t>
      </w:r>
      <w:r w:rsidR="00304C98">
        <w:t xml:space="preserve">praticien et </w:t>
      </w:r>
      <w:r w:rsidR="00825095">
        <w:t xml:space="preserve">de </w:t>
      </w:r>
      <w:r w:rsidR="00304C98">
        <w:t>chercheur</w:t>
      </w:r>
      <w:r w:rsidR="00960BE5">
        <w:t xml:space="preserve"> </w:t>
      </w:r>
      <w:r w:rsidR="003708E5">
        <w:t xml:space="preserve">et </w:t>
      </w:r>
      <w:r w:rsidR="00D7600C">
        <w:t xml:space="preserve">pour </w:t>
      </w:r>
      <w:r w:rsidR="00960BE5">
        <w:t xml:space="preserve">promouvoir </w:t>
      </w:r>
      <w:r w:rsidR="00FD36DB">
        <w:t xml:space="preserve">la </w:t>
      </w:r>
      <w:r w:rsidR="00960BE5">
        <w:t xml:space="preserve">recherche en </w:t>
      </w:r>
      <w:r w:rsidR="003B6347">
        <w:t>travail social</w:t>
      </w:r>
      <w:r w:rsidR="006A1B14">
        <w:t xml:space="preserve">… </w:t>
      </w:r>
      <w:r w:rsidR="00192809">
        <w:t xml:space="preserve">En premier lieu </w:t>
      </w:r>
      <w:r w:rsidR="00224FD7">
        <w:t xml:space="preserve">il faut bien évidemment citer le livre de Bouquet Drouard et Duchamp de 1989, qui </w:t>
      </w:r>
      <w:r w:rsidR="00902257">
        <w:t xml:space="preserve">en </w:t>
      </w:r>
      <w:r w:rsidR="00224FD7">
        <w:t xml:space="preserve">pose les bases  et « synthétise » les travaux </w:t>
      </w:r>
      <w:r w:rsidR="00EB2EC1">
        <w:t>des précédents séminaires</w:t>
      </w:r>
      <w:r w:rsidR="00EF0626">
        <w:t> ;</w:t>
      </w:r>
      <w:r w:rsidR="00FD36DB">
        <w:t xml:space="preserve"> </w:t>
      </w:r>
      <w:r w:rsidR="00192809">
        <w:t xml:space="preserve">ouvrage </w:t>
      </w:r>
      <w:r w:rsidR="00CF53C8">
        <w:t xml:space="preserve">et moment </w:t>
      </w:r>
      <w:r w:rsidR="00EB6372">
        <w:t xml:space="preserve">fondateur </w:t>
      </w:r>
      <w:r w:rsidR="00192809">
        <w:t xml:space="preserve">dans </w:t>
      </w:r>
      <w:r w:rsidR="00FD36DB">
        <w:t>l</w:t>
      </w:r>
      <w:r w:rsidR="00192809">
        <w:t>equel</w:t>
      </w:r>
      <w:r w:rsidR="00FD36DB">
        <w:t xml:space="preserve"> nous trouvons une première définition </w:t>
      </w:r>
      <w:r w:rsidR="003272A9">
        <w:t>très synthétique</w:t>
      </w:r>
      <w:r w:rsidR="00EA6E58">
        <w:t xml:space="preserve"> </w:t>
      </w:r>
      <w:r w:rsidR="00C4757D">
        <w:t xml:space="preserve">de la </w:t>
      </w:r>
      <w:r w:rsidR="00EA6E58">
        <w:t>recherche en travail social</w:t>
      </w:r>
      <w:r w:rsidR="003272A9">
        <w:t xml:space="preserve"> </w:t>
      </w:r>
      <w:r w:rsidR="00FD36DB">
        <w:t>donnée par Brigitte Bouquet</w:t>
      </w:r>
      <w:r w:rsidR="0076031B">
        <w:t xml:space="preserve"> dans son texte</w:t>
      </w:r>
      <w:r w:rsidR="00D6065D">
        <w:t xml:space="preserve"> (p.113)</w:t>
      </w:r>
      <w:r w:rsidR="0076031B">
        <w:t xml:space="preserve"> </w:t>
      </w:r>
      <w:r w:rsidR="00192809">
        <w:t xml:space="preserve">et </w:t>
      </w:r>
      <w:r w:rsidR="0076031B">
        <w:t>largement reprise</w:t>
      </w:r>
      <w:r w:rsidR="003272A9">
        <w:t xml:space="preserve"> depuis</w:t>
      </w:r>
      <w:r w:rsidR="0076031B">
        <w:t xml:space="preserve">. Ces contributions </w:t>
      </w:r>
      <w:r w:rsidR="001209F9">
        <w:t xml:space="preserve">déterminantes, </w:t>
      </w:r>
      <w:r w:rsidR="0076031B">
        <w:t xml:space="preserve">issues des </w:t>
      </w:r>
      <w:r w:rsidR="001209F9">
        <w:t xml:space="preserve">premiers </w:t>
      </w:r>
      <w:r w:rsidR="0076031B">
        <w:t xml:space="preserve">séminaires de recherche sont la fondation épistémologique </w:t>
      </w:r>
      <w:r w:rsidR="008B44E2">
        <w:t xml:space="preserve">historique </w:t>
      </w:r>
      <w:r w:rsidR="0076031B">
        <w:t>de la recherche en travail social.</w:t>
      </w:r>
    </w:p>
    <w:p w:rsidR="001E4E93" w:rsidRDefault="00224FD7" w:rsidP="00B02720">
      <w:r>
        <w:t xml:space="preserve">AFFUTS </w:t>
      </w:r>
      <w:r w:rsidR="00EA6E58">
        <w:t xml:space="preserve">va </w:t>
      </w:r>
      <w:r>
        <w:t>se constitue</w:t>
      </w:r>
      <w:r w:rsidR="00EA6E58">
        <w:t>r</w:t>
      </w:r>
      <w:r>
        <w:t xml:space="preserve"> </w:t>
      </w:r>
      <w:r w:rsidR="00283F47">
        <w:t>en association</w:t>
      </w:r>
      <w:r>
        <w:t xml:space="preserve"> 4 ans après, </w:t>
      </w:r>
      <w:r w:rsidR="00975287">
        <w:t xml:space="preserve">en 1993, </w:t>
      </w:r>
      <w:r>
        <w:t>autour de ce cercle professionnel très actif</w:t>
      </w:r>
      <w:r w:rsidR="0018291B">
        <w:t xml:space="preserve"> avec pour projet de faire advenir </w:t>
      </w:r>
      <w:r w:rsidR="00E83757">
        <w:t>« </w:t>
      </w:r>
      <w:r w:rsidR="00305B7C">
        <w:t xml:space="preserve">pratiquement et </w:t>
      </w:r>
      <w:r w:rsidR="00E83757">
        <w:t xml:space="preserve">institutionnellement » cette recherche en travail social. </w:t>
      </w:r>
      <w:r w:rsidR="00940517">
        <w:t xml:space="preserve">Il me semble que </w:t>
      </w:r>
      <w:r w:rsidR="00B625E0">
        <w:t xml:space="preserve">ce </w:t>
      </w:r>
      <w:r w:rsidR="00940517">
        <w:t xml:space="preserve">sont surtout </w:t>
      </w:r>
      <w:r w:rsidR="00CE3F1B">
        <w:t xml:space="preserve">à cette époque </w:t>
      </w:r>
      <w:r w:rsidR="00940517">
        <w:t xml:space="preserve">les assistantes sociales qui sont mobilisées et que l’ancrage « disciplinaire » </w:t>
      </w:r>
      <w:r w:rsidR="00F93064">
        <w:t xml:space="preserve">légitimant </w:t>
      </w:r>
      <w:r w:rsidR="00940517">
        <w:t xml:space="preserve">est </w:t>
      </w:r>
      <w:r w:rsidR="00F93064">
        <w:t xml:space="preserve">plutôt </w:t>
      </w:r>
      <w:r w:rsidR="00940517">
        <w:t xml:space="preserve">celui de la sociologie </w:t>
      </w:r>
      <w:r w:rsidR="008F0C70">
        <w:t>avec en référence Bourdieu, Castel, etc</w:t>
      </w:r>
      <w:r w:rsidR="00940517">
        <w:t xml:space="preserve">. </w:t>
      </w:r>
      <w:r w:rsidR="00E83757">
        <w:t xml:space="preserve">Affuts se fonde </w:t>
      </w:r>
      <w:r w:rsidR="008F5C76">
        <w:t xml:space="preserve">en premier lieu </w:t>
      </w:r>
      <w:r w:rsidR="0018291B">
        <w:t>en tant qu’</w:t>
      </w:r>
      <w:r w:rsidR="008F5C76">
        <w:t>« </w:t>
      </w:r>
      <w:r w:rsidR="0018291B">
        <w:t xml:space="preserve">Association Française pour des Formations </w:t>
      </w:r>
      <w:r w:rsidR="003D3E49">
        <w:t xml:space="preserve">Universitaires et supérieure </w:t>
      </w:r>
      <w:r w:rsidR="0018291B">
        <w:t xml:space="preserve"> en Travail Social</w:t>
      </w:r>
      <w:r w:rsidR="008F5C76">
        <w:t> »</w:t>
      </w:r>
      <w:r w:rsidR="0018291B">
        <w:t xml:space="preserve"> (ancien acronyme</w:t>
      </w:r>
      <w:r w:rsidR="008F1484">
        <w:t xml:space="preserve"> jusque dans les années 2000</w:t>
      </w:r>
      <w:r w:rsidR="0018291B">
        <w:t>)</w:t>
      </w:r>
      <w:r w:rsidR="00F93064">
        <w:t xml:space="preserve"> : </w:t>
      </w:r>
      <w:r w:rsidR="0076031B">
        <w:t xml:space="preserve">c’est le </w:t>
      </w:r>
      <w:r w:rsidR="00F93064">
        <w:t xml:space="preserve">second </w:t>
      </w:r>
      <w:r w:rsidR="0076031B">
        <w:t>moment</w:t>
      </w:r>
      <w:r w:rsidR="00F93064">
        <w:t>,</w:t>
      </w:r>
      <w:r w:rsidR="0076031B">
        <w:t xml:space="preserve"> politique et stratégique</w:t>
      </w:r>
      <w:r w:rsidR="00F93064">
        <w:t xml:space="preserve">, afin d’une part de </w:t>
      </w:r>
      <w:r w:rsidR="00A44710">
        <w:t xml:space="preserve">repérer les formations </w:t>
      </w:r>
      <w:r w:rsidR="003A6635">
        <w:t xml:space="preserve">supérieure </w:t>
      </w:r>
      <w:r w:rsidR="00A44710">
        <w:t xml:space="preserve">de niveau </w:t>
      </w:r>
      <w:r w:rsidR="00F93064">
        <w:t xml:space="preserve">1 </w:t>
      </w:r>
      <w:r w:rsidR="00A44710">
        <w:t xml:space="preserve">qui existent et </w:t>
      </w:r>
      <w:r w:rsidR="00F93064">
        <w:t xml:space="preserve">qui </w:t>
      </w:r>
      <w:r w:rsidR="00A44710">
        <w:t>pourraient nous corresp</w:t>
      </w:r>
      <w:r w:rsidR="003A6635">
        <w:t xml:space="preserve">ondre et, </w:t>
      </w:r>
      <w:r w:rsidR="00A44710">
        <w:t>d’autre part bien évidemment</w:t>
      </w:r>
      <w:r w:rsidR="003D1428">
        <w:t>, contribuer à</w:t>
      </w:r>
      <w:r w:rsidR="00A44710">
        <w:t xml:space="preserve"> </w:t>
      </w:r>
      <w:r w:rsidR="0076031B">
        <w:t>faire advenir</w:t>
      </w:r>
      <w:r w:rsidR="002D4E01">
        <w:t xml:space="preserve"> un</w:t>
      </w:r>
      <w:r w:rsidR="0076031B">
        <w:t xml:space="preserve"> niveau 1</w:t>
      </w:r>
      <w:r w:rsidR="002D4E01">
        <w:t xml:space="preserve"> spécifique pour les travailleurs sociaux</w:t>
      </w:r>
      <w:r w:rsidR="00305B7C">
        <w:t xml:space="preserve">, projet </w:t>
      </w:r>
      <w:r w:rsidR="008640E9">
        <w:t>au</w:t>
      </w:r>
      <w:r w:rsidR="00B02720">
        <w:t>quel v</w:t>
      </w:r>
      <w:r w:rsidR="00305B7C">
        <w:t xml:space="preserve">ont </w:t>
      </w:r>
      <w:r w:rsidR="00B02720">
        <w:t xml:space="preserve"> travailler </w:t>
      </w:r>
      <w:r w:rsidR="00305B7C">
        <w:t>intensément autour d’</w:t>
      </w:r>
      <w:r w:rsidR="00B02720">
        <w:t xml:space="preserve">Aline </w:t>
      </w:r>
      <w:proofErr w:type="spellStart"/>
      <w:r w:rsidR="00B02720">
        <w:t>Dhers</w:t>
      </w:r>
      <w:proofErr w:type="spellEnd"/>
      <w:r w:rsidR="00305B7C">
        <w:t xml:space="preserve">, présidente, Hervé Drouard, Brigitte Bouquet, Éliane </w:t>
      </w:r>
      <w:proofErr w:type="spellStart"/>
      <w:r w:rsidR="00305B7C">
        <w:t>Leplay</w:t>
      </w:r>
      <w:proofErr w:type="spellEnd"/>
      <w:r w:rsidR="00305B7C">
        <w:t xml:space="preserve">, Joël </w:t>
      </w:r>
      <w:proofErr w:type="spellStart"/>
      <w:r w:rsidR="00305B7C">
        <w:t>Cadière</w:t>
      </w:r>
      <w:proofErr w:type="spellEnd"/>
      <w:r w:rsidR="00305B7C">
        <w:t>, etc</w:t>
      </w:r>
      <w:r w:rsidR="007646BA">
        <w:t>.</w:t>
      </w:r>
      <w:r w:rsidR="003A6635">
        <w:t xml:space="preserve"> Pour soutenir ce projet</w:t>
      </w:r>
      <w:r w:rsidR="00B02720">
        <w:t xml:space="preserve"> </w:t>
      </w:r>
      <w:r w:rsidR="003A6635">
        <w:t xml:space="preserve">et faire vivre </w:t>
      </w:r>
      <w:r w:rsidR="00BC28B2">
        <w:t xml:space="preserve">nos propositions, </w:t>
      </w:r>
      <w:r w:rsidR="00B02720">
        <w:t>sont</w:t>
      </w:r>
      <w:r w:rsidR="003A6635">
        <w:t xml:space="preserve"> très rapidement</w:t>
      </w:r>
      <w:r w:rsidR="00B02720">
        <w:t xml:space="preserve"> mis</w:t>
      </w:r>
      <w:r w:rsidR="007646BA">
        <w:t>es</w:t>
      </w:r>
      <w:r w:rsidR="00B02720">
        <w:t xml:space="preserve"> en place des journées de valorisation de la recherche</w:t>
      </w:r>
      <w:r w:rsidR="00064230">
        <w:t xml:space="preserve">. Celles-ci </w:t>
      </w:r>
      <w:r w:rsidR="00177E1B">
        <w:t>sont dédiées</w:t>
      </w:r>
      <w:r w:rsidR="00064230">
        <w:t>,</w:t>
      </w:r>
      <w:r w:rsidR="00177E1B">
        <w:t xml:space="preserve"> depuis 1995</w:t>
      </w:r>
      <w:r w:rsidR="00064230">
        <w:t>,</w:t>
      </w:r>
      <w:r w:rsidR="00177E1B">
        <w:t xml:space="preserve"> à la présentation des travaux de recherche produit par des professionnels du travail social</w:t>
      </w:r>
      <w:r w:rsidR="00064230">
        <w:t xml:space="preserve">. Dans cet espace de débats et de réflexions sont aussi </w:t>
      </w:r>
      <w:r w:rsidR="00BD2DA2">
        <w:t>sollicités</w:t>
      </w:r>
      <w:r w:rsidR="00371766">
        <w:t xml:space="preserve"> </w:t>
      </w:r>
      <w:r w:rsidR="00177E1B">
        <w:t>de</w:t>
      </w:r>
      <w:r w:rsidR="00371766">
        <w:t>s</w:t>
      </w:r>
      <w:r w:rsidR="00177E1B">
        <w:t xml:space="preserve"> chercheurs disciplinaires reconnus</w:t>
      </w:r>
      <w:r w:rsidR="003D3E49">
        <w:t xml:space="preserve"> afin d’avancer</w:t>
      </w:r>
      <w:r w:rsidR="00064230">
        <w:t xml:space="preserve"> et</w:t>
      </w:r>
      <w:r w:rsidR="003D25BE">
        <w:t xml:space="preserve"> se confronter</w:t>
      </w:r>
      <w:r w:rsidR="003D3E49">
        <w:t xml:space="preserve"> sur les questions </w:t>
      </w:r>
      <w:r w:rsidR="00BD2DA2">
        <w:t xml:space="preserve">éthique, </w:t>
      </w:r>
      <w:r w:rsidR="003D3E49">
        <w:t>méthodologique et épistémologique</w:t>
      </w:r>
      <w:r w:rsidR="00064230">
        <w:t xml:space="preserve">. Ces travaux </w:t>
      </w:r>
      <w:r w:rsidR="00C84489">
        <w:t>explorent e</w:t>
      </w:r>
      <w:r w:rsidR="00154B3D">
        <w:t>t défrichent pour le secteur l’</w:t>
      </w:r>
      <w:r w:rsidR="00C84489">
        <w:t xml:space="preserve">enjeu du </w:t>
      </w:r>
      <w:r w:rsidR="00154B3D">
        <w:t>« </w:t>
      </w:r>
      <w:r w:rsidR="00C84489">
        <w:t>double positionnement</w:t>
      </w:r>
      <w:r w:rsidR="00154B3D">
        <w:t> »</w:t>
      </w:r>
      <w:r w:rsidR="00177E1B">
        <w:t>. A la différence de</w:t>
      </w:r>
      <w:r w:rsidR="002F4B31">
        <w:t xml:space="preserve"> la plupart de</w:t>
      </w:r>
      <w:r w:rsidR="00177E1B">
        <w:t xml:space="preserve">s présentations de recherches </w:t>
      </w:r>
      <w:r w:rsidR="002F4B31">
        <w:t>(</w:t>
      </w:r>
      <w:r w:rsidR="00177E1B">
        <w:t xml:space="preserve">où ce sont les résultats produits qui </w:t>
      </w:r>
      <w:r w:rsidR="007646BA">
        <w:t>constituent</w:t>
      </w:r>
      <w:r w:rsidR="00177E1B">
        <w:t xml:space="preserve"> l’essentiel de l’apport proposé</w:t>
      </w:r>
      <w:r w:rsidR="00722704">
        <w:t>) ;</w:t>
      </w:r>
      <w:r w:rsidR="00177E1B">
        <w:t xml:space="preserve"> pour AFFUTS</w:t>
      </w:r>
      <w:r w:rsidR="002F4B31">
        <w:t xml:space="preserve"> </w:t>
      </w:r>
      <w:r w:rsidR="00177E1B">
        <w:t xml:space="preserve"> il s’agit d’insister au contraire sur la naissance </w:t>
      </w:r>
      <w:r w:rsidR="00722704">
        <w:t>pour « </w:t>
      </w:r>
      <w:r w:rsidR="0054279A">
        <w:t>l’</w:t>
      </w:r>
      <w:r w:rsidR="00722704">
        <w:t xml:space="preserve">apprenti-chercheur » </w:t>
      </w:r>
      <w:r w:rsidR="00177E1B">
        <w:t xml:space="preserve">de </w:t>
      </w:r>
      <w:r w:rsidR="00AB7423">
        <w:t>s</w:t>
      </w:r>
      <w:r w:rsidR="00177E1B">
        <w:t>a question</w:t>
      </w:r>
      <w:r w:rsidR="002F4B31">
        <w:t xml:space="preserve"> de départ</w:t>
      </w:r>
      <w:r w:rsidR="00177E1B">
        <w:t xml:space="preserve">, </w:t>
      </w:r>
      <w:r w:rsidR="007A77E6">
        <w:t xml:space="preserve">la problématisation et </w:t>
      </w:r>
      <w:r w:rsidR="00177E1B">
        <w:t xml:space="preserve">son rapport avec le terrain, </w:t>
      </w:r>
      <w:r w:rsidR="00DE56F7">
        <w:t>l</w:t>
      </w:r>
      <w:r w:rsidR="00177E1B">
        <w:t>es raisons du choix disciplinaire</w:t>
      </w:r>
      <w:r w:rsidR="007B4670">
        <w:t xml:space="preserve"> et</w:t>
      </w:r>
      <w:r w:rsidR="00177E1B">
        <w:t xml:space="preserve"> l’épistémologie,</w:t>
      </w:r>
      <w:r w:rsidR="00495620">
        <w:t xml:space="preserve"> les écarts et l</w:t>
      </w:r>
      <w:r w:rsidR="00177E1B">
        <w:t>es tensi</w:t>
      </w:r>
      <w:r w:rsidR="002F4B31">
        <w:t>o</w:t>
      </w:r>
      <w:r w:rsidR="00177E1B">
        <w:t>ns du pa</w:t>
      </w:r>
      <w:r w:rsidR="002F4B31">
        <w:t>r</w:t>
      </w:r>
      <w:r w:rsidR="00177E1B">
        <w:t>cours de recherche</w:t>
      </w:r>
      <w:r w:rsidR="00495620">
        <w:t xml:space="preserve">, le </w:t>
      </w:r>
      <w:r w:rsidR="002F4B31">
        <w:t xml:space="preserve">lien </w:t>
      </w:r>
      <w:r w:rsidR="00177E1B">
        <w:t>biographique</w:t>
      </w:r>
      <w:r w:rsidR="00495620">
        <w:t xml:space="preserve"> dans le parcours </w:t>
      </w:r>
      <w:r w:rsidR="002F4B31">
        <w:t xml:space="preserve">professionnel, </w:t>
      </w:r>
      <w:r w:rsidR="00495620">
        <w:t>enfin l</w:t>
      </w:r>
      <w:r w:rsidR="008115D4">
        <w:t xml:space="preserve">es dilemmes </w:t>
      </w:r>
      <w:r w:rsidR="00495620">
        <w:t xml:space="preserve">et enjeux </w:t>
      </w:r>
      <w:r w:rsidR="008115D4">
        <w:t>du retour sur le terrain de la rec</w:t>
      </w:r>
      <w:r w:rsidR="00C051C6">
        <w:t>h</w:t>
      </w:r>
      <w:r w:rsidR="008115D4">
        <w:t xml:space="preserve">erche, </w:t>
      </w:r>
      <w:r w:rsidR="00177E1B">
        <w:t xml:space="preserve"> etc</w:t>
      </w:r>
      <w:r w:rsidR="00BC28B2">
        <w:t>.</w:t>
      </w:r>
      <w:r w:rsidR="00177E1B">
        <w:rPr>
          <w:rStyle w:val="Appelnotedebasdep"/>
        </w:rPr>
        <w:footnoteReference w:id="2"/>
      </w:r>
      <w:r w:rsidR="00C051C6">
        <w:t xml:space="preserve">  Notons bien que l</w:t>
      </w:r>
      <w:r w:rsidR="00177E1B">
        <w:t xml:space="preserve">es résultats ne sont qu’incidents et le débat </w:t>
      </w:r>
      <w:r w:rsidR="00A32EA6">
        <w:t xml:space="preserve">bien présent </w:t>
      </w:r>
      <w:r w:rsidR="00177E1B">
        <w:t xml:space="preserve">dans la salle pour faire surgir </w:t>
      </w:r>
      <w:r w:rsidR="000B5284">
        <w:t xml:space="preserve">ce qui est </w:t>
      </w:r>
      <w:r w:rsidR="00177E1B">
        <w:t xml:space="preserve">spécifique au </w:t>
      </w:r>
      <w:r w:rsidR="000B5284">
        <w:t>« </w:t>
      </w:r>
      <w:r w:rsidR="00177E1B">
        <w:t>positionnement de ce professionnel devenu chercheur »</w:t>
      </w:r>
      <w:r w:rsidR="000B5284">
        <w:t xml:space="preserve">, </w:t>
      </w:r>
      <w:r w:rsidR="00177E1B">
        <w:t>du</w:t>
      </w:r>
      <w:r w:rsidR="000B5284">
        <w:t xml:space="preserve"> « pourquoi »</w:t>
      </w:r>
      <w:r w:rsidR="003D4F4A">
        <w:t>,</w:t>
      </w:r>
      <w:r w:rsidR="000B5284">
        <w:t xml:space="preserve"> et du « </w:t>
      </w:r>
      <w:r w:rsidR="00177E1B">
        <w:t xml:space="preserve"> comment</w:t>
      </w:r>
      <w:r w:rsidR="000B5284">
        <w:t> »</w:t>
      </w:r>
      <w:r w:rsidR="00177E1B">
        <w:t xml:space="preserve"> celui</w:t>
      </w:r>
      <w:r w:rsidR="000B5284">
        <w:t>-ci</w:t>
      </w:r>
      <w:r w:rsidR="00177E1B">
        <w:t xml:space="preserve"> se débat – ou non – avec ses anciens habits de professionnels et ses nouvelles compétences.</w:t>
      </w:r>
      <w:r w:rsidR="00271CBA">
        <w:t xml:space="preserve"> </w:t>
      </w:r>
    </w:p>
    <w:p w:rsidR="00EC2E80" w:rsidRDefault="00B02720" w:rsidP="00147717">
      <w:r>
        <w:t xml:space="preserve">Le moment clé pour moi </w:t>
      </w:r>
      <w:r w:rsidR="00592181">
        <w:t xml:space="preserve">sera </w:t>
      </w:r>
      <w:r>
        <w:t xml:space="preserve">la </w:t>
      </w:r>
      <w:r w:rsidR="00592181">
        <w:t xml:space="preserve">découverte </w:t>
      </w:r>
      <w:r w:rsidR="00BE2D68">
        <w:t xml:space="preserve">en 1998 </w:t>
      </w:r>
      <w:r w:rsidR="00592181">
        <w:t>d’Affuts</w:t>
      </w:r>
      <w:r w:rsidR="004B4D28">
        <w:t xml:space="preserve"> par m</w:t>
      </w:r>
      <w:r w:rsidR="00592181">
        <w:t xml:space="preserve">a </w:t>
      </w:r>
      <w:r>
        <w:t xml:space="preserve">participation aux journées de valorisation de la recherche </w:t>
      </w:r>
      <w:r w:rsidR="004B4D28">
        <w:t>(</w:t>
      </w:r>
      <w:r w:rsidR="00746273">
        <w:t xml:space="preserve">Ruth </w:t>
      </w:r>
      <w:proofErr w:type="spellStart"/>
      <w:r w:rsidR="00746273">
        <w:t>Kohn</w:t>
      </w:r>
      <w:proofErr w:type="spellEnd"/>
      <w:r w:rsidR="00746273">
        <w:t xml:space="preserve">, Jacques </w:t>
      </w:r>
      <w:proofErr w:type="spellStart"/>
      <w:r w:rsidR="00746273">
        <w:t>Marpeaux</w:t>
      </w:r>
      <w:proofErr w:type="spellEnd"/>
      <w:r w:rsidR="00746273">
        <w:t>, Françoise Cros, etc.). L</w:t>
      </w:r>
      <w:r>
        <w:t>a notion de « praticien</w:t>
      </w:r>
      <w:r w:rsidR="00D50089">
        <w:t xml:space="preserve"> /</w:t>
      </w:r>
      <w:r w:rsidR="0015658A">
        <w:t xml:space="preserve"> </w:t>
      </w:r>
      <w:r>
        <w:t xml:space="preserve">chercheur » est </w:t>
      </w:r>
      <w:r w:rsidR="00BE2D68">
        <w:t xml:space="preserve">alors </w:t>
      </w:r>
      <w:r>
        <w:t>capitale à ce moment là</w:t>
      </w:r>
      <w:r w:rsidR="0015658A">
        <w:t xml:space="preserve"> pour Affuts, </w:t>
      </w:r>
      <w:r w:rsidR="00746273">
        <w:t>me semble-t-il</w:t>
      </w:r>
      <w:r w:rsidR="0015658A">
        <w:t xml:space="preserve">, car le mot dit </w:t>
      </w:r>
      <w:r w:rsidR="0015658A">
        <w:lastRenderedPageBreak/>
        <w:t>bien ce dont il s’agit pour les professionnels qui se frottent – et souffrent parfois – à l’université</w:t>
      </w:r>
      <w:r>
        <w:t xml:space="preserve">. </w:t>
      </w:r>
      <w:r w:rsidR="00BE2D68">
        <w:t>C</w:t>
      </w:r>
      <w:r w:rsidR="00746273">
        <w:t>ette notion constitue pour moi la bonne porte d’entrée aux questions que je me pose sur mon travail</w:t>
      </w:r>
      <w:r w:rsidR="000027C9">
        <w:t xml:space="preserve"> universitaire et professionnel</w:t>
      </w:r>
      <w:r w:rsidR="00746273">
        <w:t xml:space="preserve"> et sur </w:t>
      </w:r>
      <w:r w:rsidR="000027C9">
        <w:t>c</w:t>
      </w:r>
      <w:r w:rsidR="00746273">
        <w:t>e double po</w:t>
      </w:r>
      <w:r w:rsidR="00603C3F">
        <w:t>si</w:t>
      </w:r>
      <w:r w:rsidR="00746273">
        <w:t>tionnement</w:t>
      </w:r>
      <w:r w:rsidR="00514265">
        <w:t>.</w:t>
      </w:r>
      <w:r w:rsidR="00746273">
        <w:t xml:space="preserve"> </w:t>
      </w:r>
      <w:r w:rsidR="003261F6">
        <w:t>Moi-même entré</w:t>
      </w:r>
      <w:r w:rsidR="001E4E93">
        <w:t xml:space="preserve"> en « recherche » dans le cadre de mon DESS (diplôme d’études supérieures spécialisées, niveau I) que je poursuis à l’université Paris X Nanterre en partenariat avec le </w:t>
      </w:r>
      <w:proofErr w:type="spellStart"/>
      <w:r w:rsidR="001E4E93">
        <w:t>Cnam</w:t>
      </w:r>
      <w:proofErr w:type="spellEnd"/>
      <w:r w:rsidR="001E4E93">
        <w:t xml:space="preserve"> (DESS conduit par Jacky </w:t>
      </w:r>
      <w:proofErr w:type="spellStart"/>
      <w:r w:rsidR="001E4E93">
        <w:t>Beillerot</w:t>
      </w:r>
      <w:proofErr w:type="spellEnd"/>
      <w:r w:rsidR="001E4E93">
        <w:t>, qui a toujours regardé de près les travaux d’Affuts)</w:t>
      </w:r>
      <w:r w:rsidR="00A957E6">
        <w:t xml:space="preserve"> je me demande depuis mon parcour</w:t>
      </w:r>
      <w:r w:rsidR="00147717">
        <w:t>s</w:t>
      </w:r>
      <w:r w:rsidR="00A957E6">
        <w:t xml:space="preserve"> de maitrise débuté en 1986 « comment » penser la pratique, comment </w:t>
      </w:r>
      <w:r w:rsidR="00F65F51">
        <w:t xml:space="preserve"> </w:t>
      </w:r>
      <w:r w:rsidR="00A957E6">
        <w:t xml:space="preserve">se lient théorie et pratique à la fois dans la pensée et dans l’action, et </w:t>
      </w:r>
      <w:r w:rsidR="00DE56F7">
        <w:t xml:space="preserve">comment sortir </w:t>
      </w:r>
      <w:r w:rsidR="00A957E6">
        <w:t>des abimes de perplexité qui surgissent dès lors que l’ancrage disciplinaire devient secondaire (au même moment je dé</w:t>
      </w:r>
      <w:r w:rsidR="005541D0">
        <w:t xml:space="preserve">couvre </w:t>
      </w:r>
      <w:r w:rsidR="00A957E6">
        <w:t>le</w:t>
      </w:r>
      <w:r w:rsidR="005541D0">
        <w:t>s</w:t>
      </w:r>
      <w:r w:rsidR="00083D73">
        <w:t xml:space="preserve"> appr</w:t>
      </w:r>
      <w:r w:rsidR="00A957E6">
        <w:t>o</w:t>
      </w:r>
      <w:r w:rsidR="00083D73">
        <w:t>c</w:t>
      </w:r>
      <w:r w:rsidR="00A957E6">
        <w:t xml:space="preserve">hes </w:t>
      </w:r>
      <w:r w:rsidR="00083D73">
        <w:t xml:space="preserve">systémiques </w:t>
      </w:r>
      <w:r w:rsidR="00A957E6">
        <w:t xml:space="preserve">de la complexité avec Bruno </w:t>
      </w:r>
      <w:proofErr w:type="spellStart"/>
      <w:r w:rsidR="00A957E6">
        <w:t>Tricoire</w:t>
      </w:r>
      <w:proofErr w:type="spellEnd"/>
      <w:r w:rsidR="00083D73">
        <w:t xml:space="preserve">, de </w:t>
      </w:r>
      <w:proofErr w:type="spellStart"/>
      <w:r w:rsidR="00083D73">
        <w:t>Ka</w:t>
      </w:r>
      <w:r w:rsidR="00A957E6">
        <w:t>iros</w:t>
      </w:r>
      <w:proofErr w:type="spellEnd"/>
      <w:r w:rsidR="00A957E6">
        <w:t>-Nantes</w:t>
      </w:r>
      <w:r w:rsidR="00083D73">
        <w:t>, ce qui n’</w:t>
      </w:r>
      <w:r w:rsidR="00F25853">
        <w:t>arr</w:t>
      </w:r>
      <w:r w:rsidR="00083D73">
        <w:t>ange pas mes affaires</w:t>
      </w:r>
      <w:r w:rsidR="005541D0">
        <w:t xml:space="preserve"> de par l’élargissement exponentiel du champ de questionnement</w:t>
      </w:r>
      <w:r w:rsidR="00B7571E">
        <w:rPr>
          <w:rStyle w:val="Appelnotedebasdep"/>
        </w:rPr>
        <w:footnoteReference w:id="3"/>
      </w:r>
      <w:r w:rsidR="00A957E6">
        <w:t>).</w:t>
      </w:r>
      <w:r w:rsidR="00ED216E">
        <w:t xml:space="preserve"> Je découvre aussi la Praxéolog</w:t>
      </w:r>
      <w:r w:rsidR="00C90B71">
        <w:t xml:space="preserve">ie dont Hervé Drouard et </w:t>
      </w:r>
      <w:r w:rsidR="0089732A">
        <w:t>Joël</w:t>
      </w:r>
      <w:r w:rsidR="00C90B71">
        <w:t xml:space="preserve"> </w:t>
      </w:r>
      <w:proofErr w:type="spellStart"/>
      <w:r w:rsidR="00C90B71">
        <w:t>Ca</w:t>
      </w:r>
      <w:r w:rsidR="00DE56F7">
        <w:t>dière</w:t>
      </w:r>
      <w:proofErr w:type="spellEnd"/>
      <w:r w:rsidR="00DE56F7">
        <w:t xml:space="preserve"> sont les </w:t>
      </w:r>
      <w:r w:rsidR="00ED216E">
        <w:t>animateurs</w:t>
      </w:r>
      <w:r w:rsidR="00D63FF8">
        <w:t>,</w:t>
      </w:r>
      <w:r w:rsidR="00DE56F7">
        <w:t xml:space="preserve"> promoteurs </w:t>
      </w:r>
      <w:r w:rsidR="00D63FF8">
        <w:t xml:space="preserve">infatigables </w:t>
      </w:r>
      <w:r w:rsidR="00DE56F7">
        <w:t>de la recherche-action</w:t>
      </w:r>
      <w:r w:rsidR="007076CF">
        <w:t xml:space="preserve"> </w:t>
      </w:r>
      <w:r w:rsidR="00DE56F7">
        <w:t xml:space="preserve">dans </w:t>
      </w:r>
      <w:r w:rsidR="007076CF">
        <w:t>le berceau méthodologique</w:t>
      </w:r>
      <w:r w:rsidR="00DE56F7">
        <w:t xml:space="preserve"> et épistémologique</w:t>
      </w:r>
      <w:r w:rsidR="007076CF">
        <w:t xml:space="preserve"> lyonnais au sein de l’his</w:t>
      </w:r>
      <w:r w:rsidR="00EC2E80">
        <w:t>torique Collège Coopératif</w:t>
      </w:r>
      <w:r w:rsidR="00ED216E">
        <w:t xml:space="preserve">. </w:t>
      </w:r>
    </w:p>
    <w:p w:rsidR="00EB40B1" w:rsidRDefault="001D62E0" w:rsidP="00147717">
      <w:r>
        <w:t>Peu connue et reconnue</w:t>
      </w:r>
      <w:r w:rsidR="006F3CE9">
        <w:t xml:space="preserve"> alors</w:t>
      </w:r>
      <w:r>
        <w:t xml:space="preserve">, la « Praxéologie », science de l’action, vient justement recentrer avec pertinence l’enjeu disciplinaire du point de vue des acteurs et des méthodes. </w:t>
      </w:r>
      <w:r w:rsidR="00ED216E">
        <w:t>Il n’est pas inutile de rappeler qu’</w:t>
      </w:r>
      <w:r w:rsidR="00EC2E80">
        <w:t xml:space="preserve">à ce moment là </w:t>
      </w:r>
      <w:r w:rsidR="00ED216E">
        <w:t xml:space="preserve">un débat très important traverse Affuts entre une approche sociologique </w:t>
      </w:r>
      <w:r w:rsidR="000143B7">
        <w:t xml:space="preserve">critique, scientifique et </w:t>
      </w:r>
      <w:r w:rsidR="00ED216E">
        <w:t>disciplinaire</w:t>
      </w:r>
      <w:r w:rsidR="000D469F">
        <w:t xml:space="preserve"> pour traiter de </w:t>
      </w:r>
      <w:r w:rsidR="00ED216E">
        <w:t xml:space="preserve">la </w:t>
      </w:r>
      <w:r w:rsidR="009824E8">
        <w:t>« </w:t>
      </w:r>
      <w:r w:rsidR="00ED216E">
        <w:t xml:space="preserve">pratique </w:t>
      </w:r>
      <w:r w:rsidR="000143B7">
        <w:t>des praticiens</w:t>
      </w:r>
      <w:r w:rsidR="009824E8">
        <w:t> »</w:t>
      </w:r>
      <w:r w:rsidR="000143B7">
        <w:t xml:space="preserve"> </w:t>
      </w:r>
      <w:r w:rsidR="00ED216E">
        <w:t xml:space="preserve">et d’une </w:t>
      </w:r>
      <w:r w:rsidR="000143B7">
        <w:t xml:space="preserve">nouvelle </w:t>
      </w:r>
      <w:r w:rsidR="00ED216E">
        <w:t xml:space="preserve">approche méthodologique et épistémologique qui se fonde </w:t>
      </w:r>
      <w:r w:rsidR="000143B7">
        <w:t>« </w:t>
      </w:r>
      <w:r w:rsidR="00ED216E">
        <w:t>dans la pratique en tant que</w:t>
      </w:r>
      <w:r w:rsidR="00321B97">
        <w:t> </w:t>
      </w:r>
      <w:r w:rsidR="00ED216E">
        <w:t xml:space="preserve"> telle</w:t>
      </w:r>
      <w:r w:rsidR="00321B97">
        <w:t xml:space="preserve"> et à partir d’elle</w:t>
      </w:r>
      <w:r w:rsidR="00C77DC6">
        <w:t> »</w:t>
      </w:r>
      <w:r w:rsidR="00ED216E">
        <w:t xml:space="preserve"> pour en explorer toutes les facettes</w:t>
      </w:r>
      <w:r w:rsidR="00147717">
        <w:t xml:space="preserve">… en quelque sorte </w:t>
      </w:r>
      <w:r w:rsidR="0087772F">
        <w:t>la question devient « </w:t>
      </w:r>
      <w:r w:rsidR="00147717">
        <w:t xml:space="preserve">où </w:t>
      </w:r>
      <w:r w:rsidR="00EC2E80">
        <w:t xml:space="preserve">faut-il </w:t>
      </w:r>
      <w:r w:rsidR="00147717">
        <w:t>situer la praxis des professionnels</w:t>
      </w:r>
      <w:r w:rsidR="0087772F">
        <w:t> »</w:t>
      </w:r>
      <w:r w:rsidR="00147717">
        <w:t> : au sein d’une discipline</w:t>
      </w:r>
      <w:r w:rsidR="00EC2E80">
        <w:t xml:space="preserve"> reconnue</w:t>
      </w:r>
      <w:r w:rsidR="000143B7">
        <w:t xml:space="preserve"> et l’explorer avec les concepts et méthodes de celle-ci</w:t>
      </w:r>
      <w:r w:rsidR="00EC2E80">
        <w:t xml:space="preserve"> ? </w:t>
      </w:r>
      <w:r w:rsidR="00147717">
        <w:t xml:space="preserve">ou bien </w:t>
      </w:r>
      <w:r w:rsidR="00EC2E80">
        <w:t xml:space="preserve">la </w:t>
      </w:r>
      <w:r w:rsidR="00147717">
        <w:t>pose</w:t>
      </w:r>
      <w:r w:rsidR="00EC2E80">
        <w:t>r</w:t>
      </w:r>
      <w:r w:rsidR="00147717">
        <w:t xml:space="preserve"> comme un « fait » pratique et politique, </w:t>
      </w:r>
      <w:r w:rsidR="00EC2E80">
        <w:t>parce qu’attachée indissociablement  a</w:t>
      </w:r>
      <w:r w:rsidR="00147717">
        <w:t>u pos</w:t>
      </w:r>
      <w:r w:rsidR="00140AC2">
        <w:t>itionnement des professionnels ?</w:t>
      </w:r>
      <w:r w:rsidR="00562BD3">
        <w:t xml:space="preserve"> </w:t>
      </w:r>
      <w:r w:rsidR="001D7DE5">
        <w:t xml:space="preserve">Avec le </w:t>
      </w:r>
      <w:r w:rsidR="00147717">
        <w:t>laboratoire de Praxéologie</w:t>
      </w:r>
      <w:r w:rsidR="001D7DE5">
        <w:t xml:space="preserve">, </w:t>
      </w:r>
      <w:r w:rsidR="005B368E">
        <w:t>la question de la prat</w:t>
      </w:r>
      <w:r w:rsidR="00147717">
        <w:t>i</w:t>
      </w:r>
      <w:r w:rsidR="005B368E">
        <w:t>q</w:t>
      </w:r>
      <w:r w:rsidR="00147717">
        <w:t xml:space="preserve">ue est abordée du côté du </w:t>
      </w:r>
      <w:r w:rsidR="001D7DE5">
        <w:t>« </w:t>
      </w:r>
      <w:r w:rsidR="00147717" w:rsidRPr="0034137A">
        <w:rPr>
          <w:i/>
        </w:rPr>
        <w:t>concept philosophique de Praxis</w:t>
      </w:r>
      <w:r w:rsidR="001D7DE5">
        <w:t> »</w:t>
      </w:r>
      <w:r w:rsidR="00147717">
        <w:t>, en tant que « </w:t>
      </w:r>
      <w:r w:rsidR="00147717" w:rsidRPr="0034137A">
        <w:rPr>
          <w:i/>
        </w:rPr>
        <w:t>caractéristique structurale de l’action des praticiens du social</w:t>
      </w:r>
      <w:r w:rsidR="00147717">
        <w:t> »</w:t>
      </w:r>
      <w:r w:rsidR="0087772F">
        <w:t> ;</w:t>
      </w:r>
      <w:r w:rsidR="00147717">
        <w:t xml:space="preserve"> ainsi que l</w:t>
      </w:r>
      <w:r w:rsidR="0087772F">
        <w:t xml:space="preserve">’écrit </w:t>
      </w:r>
      <w:proofErr w:type="spellStart"/>
      <w:r w:rsidR="00147717">
        <w:t>Joel</w:t>
      </w:r>
      <w:proofErr w:type="spellEnd"/>
      <w:r w:rsidR="00147717">
        <w:t xml:space="preserve"> </w:t>
      </w:r>
      <w:proofErr w:type="spellStart"/>
      <w:r w:rsidR="00147717">
        <w:t>Cadière</w:t>
      </w:r>
      <w:proofErr w:type="spellEnd"/>
      <w:r w:rsidR="009A50C8">
        <w:t xml:space="preserve"> (2014)</w:t>
      </w:r>
      <w:r w:rsidR="00147717">
        <w:t xml:space="preserve"> : </w:t>
      </w:r>
      <w:r w:rsidR="00562BD3">
        <w:t>elle</w:t>
      </w:r>
      <w:r w:rsidR="00147717">
        <w:t xml:space="preserve"> est </w:t>
      </w:r>
      <w:r w:rsidR="00562BD3">
        <w:t>« </w:t>
      </w:r>
      <w:r w:rsidR="00147717" w:rsidRPr="0034137A">
        <w:rPr>
          <w:i/>
        </w:rPr>
        <w:t>la forme et la final</w:t>
      </w:r>
      <w:r w:rsidR="005B368E" w:rsidRPr="0034137A">
        <w:rPr>
          <w:i/>
        </w:rPr>
        <w:t xml:space="preserve">ité spécifique de la </w:t>
      </w:r>
      <w:r w:rsidR="00147717" w:rsidRPr="0034137A">
        <w:rPr>
          <w:i/>
        </w:rPr>
        <w:t>recherche action dans mesure où elle vise la compréhension du sens de l’agir humain</w:t>
      </w:r>
      <w:r w:rsidR="00F8280A">
        <w:t> »</w:t>
      </w:r>
      <w:r w:rsidR="0094691E">
        <w:rPr>
          <w:rStyle w:val="Appelnotedebasdep"/>
        </w:rPr>
        <w:footnoteReference w:id="4"/>
      </w:r>
      <w:r w:rsidR="00F8280A">
        <w:t>.</w:t>
      </w:r>
      <w:r w:rsidR="001330D6">
        <w:t xml:space="preserve"> </w:t>
      </w:r>
    </w:p>
    <w:p w:rsidR="00760C25" w:rsidRDefault="001330D6" w:rsidP="00147717">
      <w:r>
        <w:t xml:space="preserve">Mais </w:t>
      </w:r>
      <w:r w:rsidR="00EB40B1">
        <w:t>ici</w:t>
      </w:r>
      <w:r>
        <w:t xml:space="preserve">, </w:t>
      </w:r>
      <w:r w:rsidR="00EB40B1">
        <w:t xml:space="preserve">avec cette citation, </w:t>
      </w:r>
      <w:r>
        <w:t xml:space="preserve">je </w:t>
      </w:r>
      <w:r w:rsidR="00EB40B1">
        <w:t xml:space="preserve">fais l’impasse sur de nombreuses </w:t>
      </w:r>
      <w:r>
        <w:t>les an</w:t>
      </w:r>
      <w:r w:rsidR="00EB40B1">
        <w:t>née</w:t>
      </w:r>
      <w:r>
        <w:t xml:space="preserve">s, car </w:t>
      </w:r>
      <w:r w:rsidR="00EB40B1">
        <w:t>c</w:t>
      </w:r>
      <w:r>
        <w:t>e numéro de Forum date de 2014</w:t>
      </w:r>
      <w:r w:rsidR="003E7D0E">
        <w:t xml:space="preserve"> et en 1998</w:t>
      </w:r>
      <w:r>
        <w:t xml:space="preserve"> nous n’en sommes encore là pour la Praxéologie, d’autres travaux doivent être relevés dans l‘intervalle… En tout cas d</w:t>
      </w:r>
      <w:r w:rsidR="00ED216E">
        <w:t xml:space="preserve">e mon point de vue et de ce que j’en comprends </w:t>
      </w:r>
      <w:r w:rsidR="0087772F">
        <w:t>à ce moment là</w:t>
      </w:r>
      <w:r w:rsidR="00F67326">
        <w:t>,</w:t>
      </w:r>
      <w:r w:rsidR="0087772F">
        <w:t xml:space="preserve"> </w:t>
      </w:r>
      <w:r w:rsidR="00ED216E">
        <w:t>il y a</w:t>
      </w:r>
      <w:r w:rsidR="004B3781">
        <w:t xml:space="preserve"> bien</w:t>
      </w:r>
      <w:r w:rsidR="00ED216E">
        <w:t xml:space="preserve"> un axe de tension important sur les moyens d’en arriver à la reconnaissance de la recherche en travail social</w:t>
      </w:r>
      <w:r w:rsidR="004C16D4">
        <w:t>, en tant que champ, discipline et</w:t>
      </w:r>
      <w:r w:rsidR="00C27754">
        <w:t xml:space="preserve"> perspective</w:t>
      </w:r>
      <w:r w:rsidR="004C16D4">
        <w:t xml:space="preserve"> doctora</w:t>
      </w:r>
      <w:r w:rsidR="00C27754">
        <w:t>le</w:t>
      </w:r>
      <w:r w:rsidR="00ED216E">
        <w:t> : inscription disciplinaire ou bien fondation autonome</w:t>
      </w:r>
      <w:r w:rsidR="00A666CC">
        <w:t> ?</w:t>
      </w:r>
      <w:r w:rsidR="00C83B56">
        <w:t xml:space="preserve"> Rappelons que l’enjeu </w:t>
      </w:r>
      <w:r w:rsidR="00796429">
        <w:t xml:space="preserve">fondamental, princeps, </w:t>
      </w:r>
      <w:r w:rsidR="00C83B56">
        <w:t>reste de sav</w:t>
      </w:r>
      <w:r w:rsidR="0089732A">
        <w:t>o</w:t>
      </w:r>
      <w:r w:rsidR="00C83B56">
        <w:t xml:space="preserve">ir quelle place donner au savoir de la pratique dans </w:t>
      </w:r>
      <w:r w:rsidR="00ED216E">
        <w:t xml:space="preserve"> </w:t>
      </w:r>
      <w:r w:rsidR="00C83B56">
        <w:t>le positionnement du professionnel devenu che</w:t>
      </w:r>
      <w:r w:rsidR="0089732A">
        <w:t>r</w:t>
      </w:r>
      <w:r w:rsidR="00C83B56">
        <w:t>cheur. Autrement dit,</w:t>
      </w:r>
      <w:r w:rsidR="002545A0">
        <w:t xml:space="preserve"> et</w:t>
      </w:r>
      <w:r w:rsidR="00C83B56">
        <w:t xml:space="preserve"> avec mes mots, le concept est-il premier pour aborder la pratique du professionnel </w:t>
      </w:r>
      <w:r w:rsidR="00254551">
        <w:t xml:space="preserve">à partir d’un cadre </w:t>
      </w:r>
      <w:r w:rsidR="00C83B56">
        <w:t>disciplinaire préalable</w:t>
      </w:r>
      <w:r w:rsidR="008D5048">
        <w:t> ?</w:t>
      </w:r>
      <w:r w:rsidR="00C83B56">
        <w:t xml:space="preserve">, ou bien la pratique peut-elle conduire à </w:t>
      </w:r>
      <w:r w:rsidR="00751FEC">
        <w:lastRenderedPageBreak/>
        <w:t>d</w:t>
      </w:r>
      <w:r w:rsidR="00C83B56">
        <w:t>es conceptualisations</w:t>
      </w:r>
      <w:r w:rsidR="00254551">
        <w:t xml:space="preserve"> en soi</w:t>
      </w:r>
      <w:r w:rsidR="00751FEC">
        <w:t>… sans se soucier d</w:t>
      </w:r>
      <w:r w:rsidR="00254551">
        <w:t xml:space="preserve">’une </w:t>
      </w:r>
      <w:r w:rsidR="00751FEC">
        <w:t>discipline</w:t>
      </w:r>
      <w:r w:rsidR="00254551">
        <w:t xml:space="preserve"> unique de rattachement</w:t>
      </w:r>
      <w:r w:rsidR="00751FEC">
        <w:t> ?</w:t>
      </w:r>
      <w:r w:rsidR="008D5048">
        <w:t>,</w:t>
      </w:r>
      <w:r w:rsidR="00254551">
        <w:t xml:space="preserve"> à savoir</w:t>
      </w:r>
      <w:r w:rsidR="00BC4144">
        <w:t xml:space="preserve"> : est-il possible </w:t>
      </w:r>
      <w:r w:rsidR="009C3932">
        <w:t xml:space="preserve">de </w:t>
      </w:r>
      <w:r w:rsidR="006E5CAC">
        <w:t xml:space="preserve">rester centré </w:t>
      </w:r>
      <w:r w:rsidR="00A43DC8">
        <w:t xml:space="preserve">sur </w:t>
      </w:r>
      <w:r w:rsidR="008D5048">
        <w:t>l</w:t>
      </w:r>
      <w:r w:rsidR="00453836">
        <w:t xml:space="preserve">a place </w:t>
      </w:r>
      <w:r w:rsidR="006E5CAC">
        <w:t xml:space="preserve">occupée par </w:t>
      </w:r>
      <w:r w:rsidR="00453836">
        <w:t xml:space="preserve">l’action </w:t>
      </w:r>
      <w:r w:rsidR="006E5CAC">
        <w:t xml:space="preserve">professionnelle </w:t>
      </w:r>
      <w:r w:rsidR="00BC4144">
        <w:t xml:space="preserve">pour l’apprenti-chercheur </w:t>
      </w:r>
      <w:r w:rsidR="008D5048">
        <w:t>avec le</w:t>
      </w:r>
      <w:r w:rsidR="00453836">
        <w:t xml:space="preserve"> refus de se cliver de celle-ci pour s’engager dans la recherche</w:t>
      </w:r>
      <w:r w:rsidR="008D5048">
        <w:t xml:space="preserve"> en ne cédant pas au </w:t>
      </w:r>
      <w:r w:rsidR="00453836">
        <w:t>primat de la distance épistémologique et de la rupture Bachelardienne</w:t>
      </w:r>
      <w:r w:rsidR="001106BC">
        <w:t>. Il n’est pas inutile de rapporter ce point à mon sens, car les enjeux scientifiques</w:t>
      </w:r>
      <w:r w:rsidR="00E067DC">
        <w:t xml:space="preserve">, empiriques, pragmatiques, méthodologiques et épistémologiques </w:t>
      </w:r>
      <w:r w:rsidR="00F62FC2">
        <w:t xml:space="preserve"> – et les tensions qui vont avec – </w:t>
      </w:r>
      <w:r w:rsidR="005578BA">
        <w:t xml:space="preserve">restent </w:t>
      </w:r>
      <w:r w:rsidR="001106BC">
        <w:t xml:space="preserve">présents entre les approches positivistes et </w:t>
      </w:r>
      <w:r w:rsidR="00295000">
        <w:t xml:space="preserve">celles </w:t>
      </w:r>
      <w:r w:rsidR="001106BC">
        <w:t>de la complexité</w:t>
      </w:r>
      <w:r w:rsidR="00F62FC2">
        <w:t xml:space="preserve">, </w:t>
      </w:r>
      <w:r w:rsidR="00295000">
        <w:t xml:space="preserve">mais aussi celles du </w:t>
      </w:r>
      <w:r w:rsidR="00F75A77">
        <w:t xml:space="preserve">constructivisme, </w:t>
      </w:r>
      <w:r w:rsidR="00295000">
        <w:t xml:space="preserve">du </w:t>
      </w:r>
      <w:r w:rsidR="00F62FC2">
        <w:t xml:space="preserve">pragmatisme, </w:t>
      </w:r>
      <w:r w:rsidR="00295000">
        <w:t xml:space="preserve">de </w:t>
      </w:r>
      <w:r w:rsidR="00F62FC2">
        <w:t xml:space="preserve">la philosophie, </w:t>
      </w:r>
      <w:r w:rsidR="00295000">
        <w:t xml:space="preserve">de </w:t>
      </w:r>
      <w:r w:rsidR="002D102E">
        <w:t>l’analyse de l’activité,</w:t>
      </w:r>
      <w:r w:rsidR="005C77E4">
        <w:t xml:space="preserve"> la recherche-action</w:t>
      </w:r>
      <w:r w:rsidR="005C77E4">
        <w:rPr>
          <w:rStyle w:val="Appelnotedebasdep"/>
        </w:rPr>
        <w:footnoteReference w:id="5"/>
      </w:r>
      <w:r w:rsidR="00A06365">
        <w:t xml:space="preserve">, etc. </w:t>
      </w:r>
      <w:r w:rsidR="00F62FC2">
        <w:t>comme le montreront les travaux ultérieurs</w:t>
      </w:r>
      <w:r w:rsidR="00A06365">
        <w:t>,</w:t>
      </w:r>
      <w:r w:rsidR="00EE1A4C">
        <w:t xml:space="preserve"> tout au</w:t>
      </w:r>
      <w:r w:rsidR="00F62FC2">
        <w:t>ta</w:t>
      </w:r>
      <w:r w:rsidR="00F75A77">
        <w:t>n</w:t>
      </w:r>
      <w:r w:rsidR="00F62FC2">
        <w:t xml:space="preserve">t </w:t>
      </w:r>
      <w:r w:rsidR="00EE1A4C">
        <w:t xml:space="preserve">que </w:t>
      </w:r>
      <w:r w:rsidR="002D102E">
        <w:t xml:space="preserve">les difficultés </w:t>
      </w:r>
      <w:r w:rsidR="00EE1A4C">
        <w:t xml:space="preserve">vécues </w:t>
      </w:r>
      <w:r w:rsidR="00F62FC2">
        <w:t xml:space="preserve">au sein d’Affuts </w:t>
      </w:r>
      <w:r w:rsidR="002D102E">
        <w:t xml:space="preserve">ou </w:t>
      </w:r>
      <w:r w:rsidR="00EE1A4C">
        <w:t xml:space="preserve">encore </w:t>
      </w:r>
      <w:r w:rsidR="002D102E">
        <w:t xml:space="preserve">les </w:t>
      </w:r>
      <w:r w:rsidR="00426F35">
        <w:t xml:space="preserve">nombreuses </w:t>
      </w:r>
      <w:r w:rsidR="00F62FC2">
        <w:t>publications dans la revue Forum</w:t>
      </w:r>
      <w:r w:rsidR="00EE1A4C">
        <w:t xml:space="preserve"> pour tenter d</w:t>
      </w:r>
      <w:r w:rsidR="00AE1DD9">
        <w:t>’</w:t>
      </w:r>
      <w:r w:rsidR="00EE1A4C">
        <w:t>e</w:t>
      </w:r>
      <w:r w:rsidR="00AE1DD9">
        <w:t>n</w:t>
      </w:r>
      <w:r w:rsidR="00EE1A4C">
        <w:t xml:space="preserve"> débrouiller le chemin</w:t>
      </w:r>
      <w:r w:rsidR="00806256">
        <w:rPr>
          <w:rStyle w:val="Appelnotedebasdep"/>
        </w:rPr>
        <w:footnoteReference w:id="6"/>
      </w:r>
      <w:r w:rsidR="00F75A77">
        <w:t>.</w:t>
      </w:r>
    </w:p>
    <w:p w:rsidR="008F6060" w:rsidRDefault="007573CA" w:rsidP="004872C6">
      <w:r>
        <w:t>Revenons à 1998, d</w:t>
      </w:r>
      <w:r w:rsidR="00E657AC">
        <w:t xml:space="preserve">eux ouvrages marquent </w:t>
      </w:r>
      <w:r w:rsidR="008D4CC1">
        <w:t xml:space="preserve">au même moment </w:t>
      </w:r>
      <w:r w:rsidR="00E657AC">
        <w:t>une nouvelle étape dans la réflexion d’AFFUTS, c</w:t>
      </w:r>
      <w:r w:rsidR="00B02720">
        <w:t>’est Marie-Pierr</w:t>
      </w:r>
      <w:r w:rsidR="00E657AC">
        <w:t xml:space="preserve">e </w:t>
      </w:r>
      <w:proofErr w:type="spellStart"/>
      <w:r w:rsidR="00E657AC">
        <w:t>Mackiewicz</w:t>
      </w:r>
      <w:proofErr w:type="spellEnd"/>
      <w:r w:rsidR="00E657AC">
        <w:t xml:space="preserve"> avec Aline </w:t>
      </w:r>
      <w:proofErr w:type="spellStart"/>
      <w:r w:rsidR="00E657AC">
        <w:t>Dhers</w:t>
      </w:r>
      <w:proofErr w:type="spellEnd"/>
      <w:r w:rsidR="00E657AC">
        <w:t xml:space="preserve"> </w:t>
      </w:r>
      <w:r w:rsidR="00B02720">
        <w:t>qui</w:t>
      </w:r>
      <w:r w:rsidR="00E657AC">
        <w:t>,</w:t>
      </w:r>
      <w:r w:rsidR="00B02720">
        <w:t xml:space="preserve"> </w:t>
      </w:r>
      <w:r w:rsidR="00E657AC">
        <w:t>en tant que coordinatrices, vont</w:t>
      </w:r>
      <w:r w:rsidR="001E771B">
        <w:t xml:space="preserve"> permettre</w:t>
      </w:r>
      <w:r w:rsidR="00E657AC">
        <w:t xml:space="preserve"> </w:t>
      </w:r>
      <w:r w:rsidR="00B02720">
        <w:t>la publi</w:t>
      </w:r>
      <w:r w:rsidR="0043358B">
        <w:t xml:space="preserve">cation du </w:t>
      </w:r>
      <w:r w:rsidR="00631995">
        <w:t xml:space="preserve">véritable </w:t>
      </w:r>
      <w:r w:rsidR="0043358B">
        <w:t>premier ouvrage d’AFF</w:t>
      </w:r>
      <w:r w:rsidR="00B02720">
        <w:t xml:space="preserve">UTS </w:t>
      </w:r>
      <w:r w:rsidR="00854E98">
        <w:t>« </w:t>
      </w:r>
      <w:r w:rsidR="004872C6" w:rsidRPr="004E1102">
        <w:rPr>
          <w:i/>
        </w:rPr>
        <w:t>Praticien et chercheur : parcours dans le champ social</w:t>
      </w:r>
      <w:r w:rsidR="004872C6">
        <w:t> »</w:t>
      </w:r>
      <w:r w:rsidR="00854E98">
        <w:t xml:space="preserve"> </w:t>
      </w:r>
      <w:r w:rsidR="003D5935">
        <w:t xml:space="preserve">à partir </w:t>
      </w:r>
      <w:r w:rsidR="004872C6">
        <w:t>des</w:t>
      </w:r>
      <w:r w:rsidR="001E771B">
        <w:t xml:space="preserve"> journées de valorisation </w:t>
      </w:r>
      <w:r w:rsidR="00FB7F54">
        <w:t xml:space="preserve">depuis 1995 </w:t>
      </w:r>
      <w:r w:rsidR="00827386">
        <w:t xml:space="preserve">afin de mettre en lumière </w:t>
      </w:r>
      <w:r w:rsidR="009F4765">
        <w:t>l</w:t>
      </w:r>
      <w:r w:rsidR="001E771B">
        <w:t>es contributions marquantes</w:t>
      </w:r>
      <w:r w:rsidR="009F4765">
        <w:t xml:space="preserve"> de nos réflexions</w:t>
      </w:r>
      <w:r w:rsidR="001E771B">
        <w:t>. C</w:t>
      </w:r>
      <w:r w:rsidR="00DD4BB9">
        <w:t xml:space="preserve">ette publication </w:t>
      </w:r>
      <w:r w:rsidR="001E771B">
        <w:t xml:space="preserve">est </w:t>
      </w:r>
      <w:r w:rsidR="00AE4AED">
        <w:t xml:space="preserve">enfin </w:t>
      </w:r>
      <w:r w:rsidR="001E771B">
        <w:t xml:space="preserve">l’affichage officiel </w:t>
      </w:r>
      <w:r w:rsidR="00B02720">
        <w:t>de cette « appellation non-contrôlée » dans laquelle nous nous retrouvons bien pour la plupart d’entre nous, « praticien</w:t>
      </w:r>
      <w:r w:rsidR="00DD4BB9">
        <w:t xml:space="preserve"> </w:t>
      </w:r>
      <w:r w:rsidR="00B02720">
        <w:t xml:space="preserve">chercheur », </w:t>
      </w:r>
      <w:r w:rsidR="007B3707">
        <w:t xml:space="preserve">praticien et chercheur, </w:t>
      </w:r>
      <w:r w:rsidR="00627626">
        <w:t xml:space="preserve">ou encore </w:t>
      </w:r>
      <w:r w:rsidR="00B02720">
        <w:t>avec ou sans trait d’union</w:t>
      </w:r>
      <w:r w:rsidR="007B3707">
        <w:t>, etc.</w:t>
      </w:r>
      <w:r w:rsidR="00E27ABF">
        <w:t xml:space="preserve"> (Ruth </w:t>
      </w:r>
      <w:proofErr w:type="spellStart"/>
      <w:r w:rsidR="00E27ABF">
        <w:t>Kohn</w:t>
      </w:r>
      <w:proofErr w:type="spellEnd"/>
      <w:r w:rsidR="00E27ABF">
        <w:t>)</w:t>
      </w:r>
      <w:r w:rsidR="00B02720">
        <w:t>. Ce livre se propose de « stabiliser </w:t>
      </w:r>
      <w:r w:rsidR="007049FE">
        <w:t>» l’appellation. Non pas dans une</w:t>
      </w:r>
      <w:r w:rsidR="00B02720">
        <w:t xml:space="preserve"> forme écrite, </w:t>
      </w:r>
      <w:r w:rsidR="007049FE">
        <w:t xml:space="preserve">ou une institutionnalisation définitive, </w:t>
      </w:r>
      <w:r w:rsidR="00B02720">
        <w:t xml:space="preserve">mais dans sa possibilité de légitimation comme un positionnement propre au champ du travail social, rendant compte du </w:t>
      </w:r>
      <w:r w:rsidR="007049FE">
        <w:t>« </w:t>
      </w:r>
      <w:r w:rsidR="00B02720">
        <w:t>nouveau</w:t>
      </w:r>
      <w:r w:rsidR="007049FE">
        <w:t xml:space="preserve"> » </w:t>
      </w:r>
      <w:r w:rsidR="0086172A">
        <w:t>ap</w:t>
      </w:r>
      <w:r w:rsidR="007049FE">
        <w:t>porté par la position inédite et revendiquée</w:t>
      </w:r>
      <w:r w:rsidR="00B02720">
        <w:t xml:space="preserve"> d’un professionnel devenant cherche</w:t>
      </w:r>
      <w:r w:rsidR="004872C6">
        <w:t>ur</w:t>
      </w:r>
      <w:r w:rsidR="000877EF">
        <w:rPr>
          <w:rStyle w:val="Appelnotedebasdep"/>
        </w:rPr>
        <w:footnoteReference w:id="7"/>
      </w:r>
      <w:r w:rsidR="00B02720">
        <w:t xml:space="preserve">. </w:t>
      </w:r>
      <w:r w:rsidR="00483357">
        <w:t>Et on peut le dire, assez mal reçue à l’époque par les universitaires.</w:t>
      </w:r>
    </w:p>
    <w:p w:rsidR="00935771" w:rsidRDefault="008F6060" w:rsidP="00B02720">
      <w:r>
        <w:t>Par</w:t>
      </w:r>
      <w:r w:rsidR="00580779">
        <w:t xml:space="preserve">allèlement </w:t>
      </w:r>
      <w:r w:rsidR="00935771">
        <w:t xml:space="preserve">Aline </w:t>
      </w:r>
      <w:proofErr w:type="spellStart"/>
      <w:r w:rsidR="00935771">
        <w:t>Dhers</w:t>
      </w:r>
      <w:proofErr w:type="spellEnd"/>
      <w:r w:rsidR="00935771">
        <w:t xml:space="preserve">, Eliane </w:t>
      </w:r>
      <w:proofErr w:type="spellStart"/>
      <w:r w:rsidR="00935771">
        <w:t>Leplay</w:t>
      </w:r>
      <w:proofErr w:type="spellEnd"/>
      <w:r w:rsidR="00935771">
        <w:t xml:space="preserve">, </w:t>
      </w:r>
      <w:r w:rsidR="00B45611">
        <w:t xml:space="preserve">Geneviève </w:t>
      </w:r>
      <w:proofErr w:type="spellStart"/>
      <w:r w:rsidR="00B45611">
        <w:t>Crespo</w:t>
      </w:r>
      <w:proofErr w:type="spellEnd"/>
      <w:r w:rsidR="00B45611">
        <w:t xml:space="preserve"> </w:t>
      </w:r>
      <w:r w:rsidR="00935771">
        <w:t>avec l’ETSUP vont ass</w:t>
      </w:r>
      <w:r w:rsidR="00345A5E">
        <w:t>e</w:t>
      </w:r>
      <w:r w:rsidR="00935771">
        <w:t>oir la légitimité de notre ambition pour un doct</w:t>
      </w:r>
      <w:r w:rsidR="00080E24">
        <w:t>o</w:t>
      </w:r>
      <w:r w:rsidR="00935771">
        <w:t xml:space="preserve">rat en travail social en faisant financer l’étude de Françoise </w:t>
      </w:r>
      <w:proofErr w:type="spellStart"/>
      <w:r w:rsidR="00935771">
        <w:t>Laot</w:t>
      </w:r>
      <w:proofErr w:type="spellEnd"/>
      <w:r w:rsidR="00935771">
        <w:t xml:space="preserve"> sur les doctorats en travail social en Europe. Il apparait dès lors</w:t>
      </w:r>
      <w:r w:rsidR="009F327E">
        <w:t>,</w:t>
      </w:r>
      <w:r w:rsidR="00935771">
        <w:t xml:space="preserve"> clairement</w:t>
      </w:r>
      <w:r w:rsidR="009F327E">
        <w:t>,</w:t>
      </w:r>
      <w:r w:rsidR="00935771">
        <w:t xml:space="preserve"> le retard français sur cette dimension essentielle </w:t>
      </w:r>
      <w:r w:rsidR="00F71AA1">
        <w:t xml:space="preserve">d’institutionnalisation de </w:t>
      </w:r>
      <w:r w:rsidR="00935771">
        <w:t>la recherche en travail social.</w:t>
      </w:r>
      <w:r w:rsidR="00662F3A">
        <w:t xml:space="preserve"> N</w:t>
      </w:r>
      <w:r w:rsidR="00935771">
        <w:t xml:space="preserve">otons aussi les deux </w:t>
      </w:r>
      <w:r w:rsidR="00080E24">
        <w:t>événements</w:t>
      </w:r>
      <w:r w:rsidR="00935771">
        <w:t xml:space="preserve"> qui vont </w:t>
      </w:r>
      <w:r w:rsidR="00E43FEE">
        <w:t>faire suite</w:t>
      </w:r>
      <w:r w:rsidR="00935771">
        <w:t>, celui</w:t>
      </w:r>
      <w:r w:rsidR="008C4CA2">
        <w:t xml:space="preserve"> des journées d</w:t>
      </w:r>
      <w:r w:rsidR="00935771">
        <w:t xml:space="preserve">u </w:t>
      </w:r>
      <w:proofErr w:type="spellStart"/>
      <w:r w:rsidR="00935771">
        <w:t>Cnam</w:t>
      </w:r>
      <w:proofErr w:type="spellEnd"/>
      <w:r w:rsidR="008C4CA2">
        <w:t xml:space="preserve"> sur les évolutions du travail social</w:t>
      </w:r>
      <w:r w:rsidR="00935771">
        <w:t xml:space="preserve">, pilotées par François </w:t>
      </w:r>
      <w:proofErr w:type="spellStart"/>
      <w:r w:rsidR="00935771">
        <w:t>Draperi</w:t>
      </w:r>
      <w:proofErr w:type="spellEnd"/>
      <w:r w:rsidR="00935771">
        <w:t xml:space="preserve"> et </w:t>
      </w:r>
      <w:r w:rsidR="00042E2F">
        <w:t xml:space="preserve">la restitution </w:t>
      </w:r>
      <w:r w:rsidR="00084A5E">
        <w:t>dans l</w:t>
      </w:r>
      <w:r w:rsidR="00935771">
        <w:t>es actes</w:t>
      </w:r>
      <w:r w:rsidR="00042E2F">
        <w:t>,</w:t>
      </w:r>
      <w:r w:rsidR="00935771">
        <w:t xml:space="preserve"> </w:t>
      </w:r>
      <w:r w:rsidR="00084A5E">
        <w:t xml:space="preserve">des travaux d’ateliers </w:t>
      </w:r>
      <w:r w:rsidR="00935771">
        <w:t xml:space="preserve">qui </w:t>
      </w:r>
      <w:r w:rsidR="00042E2F">
        <w:t xml:space="preserve">font clairement avancer la question du niveau I pour les travailleurs sociaux </w:t>
      </w:r>
      <w:r w:rsidR="00084A5E">
        <w:t>(</w:t>
      </w:r>
      <w:r w:rsidR="00935771">
        <w:t>travaux d</w:t>
      </w:r>
      <w:r w:rsidR="00084A5E">
        <w:t>’</w:t>
      </w:r>
      <w:r w:rsidR="00935771">
        <w:t xml:space="preserve">ateliers </w:t>
      </w:r>
      <w:r w:rsidR="00080E24">
        <w:t>auxquels</w:t>
      </w:r>
      <w:r w:rsidR="00935771">
        <w:t xml:space="preserve"> partic</w:t>
      </w:r>
      <w:r w:rsidR="00080E24">
        <w:t>i</w:t>
      </w:r>
      <w:r w:rsidR="00935771">
        <w:t>pent une centaine de professionnels de tous horizons</w:t>
      </w:r>
      <w:r w:rsidR="00084A5E">
        <w:t>)</w:t>
      </w:r>
      <w:r w:rsidR="00080E24">
        <w:t xml:space="preserve">. Vont suivre </w:t>
      </w:r>
      <w:r w:rsidR="008C4CA2">
        <w:t xml:space="preserve">aussitôt </w:t>
      </w:r>
      <w:r w:rsidR="00080E24">
        <w:t xml:space="preserve">les journées </w:t>
      </w:r>
      <w:r w:rsidR="005666EB">
        <w:t>« </w:t>
      </w:r>
      <w:r w:rsidR="00080E24">
        <w:t>clés</w:t>
      </w:r>
      <w:r w:rsidR="005666EB">
        <w:t> »</w:t>
      </w:r>
      <w:r w:rsidR="00080E24">
        <w:t xml:space="preserve"> organisées par le ministère des affaires sociales en 1999</w:t>
      </w:r>
      <w:r w:rsidR="003F2EBC">
        <w:t xml:space="preserve"> et qui </w:t>
      </w:r>
      <w:r w:rsidR="005D5BD8">
        <w:t xml:space="preserve">aboutissent </w:t>
      </w:r>
      <w:r w:rsidR="003F2EBC">
        <w:t xml:space="preserve"> à la créati</w:t>
      </w:r>
      <w:r w:rsidR="00080E24">
        <w:t xml:space="preserve">on au </w:t>
      </w:r>
      <w:proofErr w:type="spellStart"/>
      <w:r w:rsidR="00080E24">
        <w:t>Cnam</w:t>
      </w:r>
      <w:proofErr w:type="spellEnd"/>
      <w:r w:rsidR="00080E24">
        <w:t xml:space="preserve"> </w:t>
      </w:r>
      <w:r w:rsidR="00D90D6B">
        <w:t>de la Chaire en Travail socia</w:t>
      </w:r>
      <w:r w:rsidR="008D3E9C">
        <w:t>l</w:t>
      </w:r>
      <w:r w:rsidR="00D90D6B">
        <w:t xml:space="preserve"> </w:t>
      </w:r>
      <w:r w:rsidR="00080E24">
        <w:t xml:space="preserve">dont Brigitte Bouquet </w:t>
      </w:r>
      <w:r w:rsidR="005D5BD8">
        <w:t xml:space="preserve">sera </w:t>
      </w:r>
      <w:r w:rsidR="00080E24">
        <w:t>la première titulaire.</w:t>
      </w:r>
      <w:r w:rsidR="00ED216E">
        <w:t xml:space="preserve"> Premi</w:t>
      </w:r>
      <w:r w:rsidR="000E3227">
        <w:t>ère grande victoire pour AFFUTS</w:t>
      </w:r>
      <w:r w:rsidR="00ED216E">
        <w:t>… et première crise</w:t>
      </w:r>
      <w:r w:rsidR="00501E16">
        <w:t xml:space="preserve"> dès 2001</w:t>
      </w:r>
      <w:r w:rsidR="00ED216E">
        <w:t> : quelle</w:t>
      </w:r>
      <w:r w:rsidR="00673D35">
        <w:t xml:space="preserve"> orientation donner </w:t>
      </w:r>
      <w:r w:rsidR="00ED216E">
        <w:t>à l’association dorénavant ?</w:t>
      </w:r>
      <w:r w:rsidR="00494617">
        <w:t xml:space="preserve"> </w:t>
      </w:r>
      <w:r w:rsidR="00BA5922">
        <w:t xml:space="preserve">Il faudra quelques années pour redéfinir </w:t>
      </w:r>
      <w:r w:rsidR="00A10CC1">
        <w:t>ce</w:t>
      </w:r>
      <w:r w:rsidR="00BA5922">
        <w:t xml:space="preserve"> projet</w:t>
      </w:r>
      <w:r w:rsidR="00A10CC1">
        <w:t xml:space="preserve">, même si </w:t>
      </w:r>
      <w:r w:rsidR="00BA5922">
        <w:t>d</w:t>
      </w:r>
      <w:r w:rsidR="00494617">
        <w:t xml:space="preserve">eux ou trois choses sont dorénavant </w:t>
      </w:r>
      <w:r w:rsidR="00BA5922">
        <w:t xml:space="preserve">fermement </w:t>
      </w:r>
      <w:r w:rsidR="00494617">
        <w:t>établies</w:t>
      </w:r>
      <w:r w:rsidR="00A10CC1">
        <w:t> !</w:t>
      </w:r>
      <w:r w:rsidR="00541EA2">
        <w:t xml:space="preserve">, à savoir : </w:t>
      </w:r>
    </w:p>
    <w:p w:rsidR="00494617" w:rsidRDefault="00494617" w:rsidP="00494617">
      <w:pPr>
        <w:pStyle w:val="Paragraphedeliste"/>
        <w:numPr>
          <w:ilvl w:val="0"/>
          <w:numId w:val="1"/>
        </w:numPr>
      </w:pPr>
      <w:r>
        <w:lastRenderedPageBreak/>
        <w:t xml:space="preserve">Une chaire en travail social existe, prémisse </w:t>
      </w:r>
      <w:r w:rsidR="00C86B73">
        <w:t xml:space="preserve">évident </w:t>
      </w:r>
      <w:r>
        <w:t xml:space="preserve">d’une discipline et d’un doctorat spécifique </w:t>
      </w:r>
      <w:r w:rsidR="008C4CA2">
        <w:t>(sans s’interdire</w:t>
      </w:r>
      <w:r>
        <w:t xml:space="preserve"> d’autres formes </w:t>
      </w:r>
      <w:r w:rsidR="008C4CA2">
        <w:t xml:space="preserve">qui </w:t>
      </w:r>
      <w:r>
        <w:t>p</w:t>
      </w:r>
      <w:r w:rsidR="00E65038">
        <w:t xml:space="preserve">ourraient </w:t>
      </w:r>
      <w:r>
        <w:t>être développées</w:t>
      </w:r>
      <w:r w:rsidR="008C4CA2">
        <w:t>)</w:t>
      </w:r>
    </w:p>
    <w:p w:rsidR="00345A5E" w:rsidRDefault="00494617" w:rsidP="00494617">
      <w:pPr>
        <w:pStyle w:val="Paragraphedeliste"/>
        <w:numPr>
          <w:ilvl w:val="0"/>
          <w:numId w:val="1"/>
        </w:numPr>
      </w:pPr>
      <w:r>
        <w:t>La recherche en travail en social en France peut s’appuyer sur d’autres sources de légitimité</w:t>
      </w:r>
      <w:r>
        <w:rPr>
          <w:rStyle w:val="Appelnotedebasdep"/>
        </w:rPr>
        <w:footnoteReference w:id="8"/>
      </w:r>
      <w:r>
        <w:t xml:space="preserve"> </w:t>
      </w:r>
    </w:p>
    <w:p w:rsidR="00494617" w:rsidRDefault="00345A5E" w:rsidP="00494617">
      <w:pPr>
        <w:pStyle w:val="Paragraphedeliste"/>
        <w:numPr>
          <w:ilvl w:val="0"/>
          <w:numId w:val="1"/>
        </w:numPr>
      </w:pPr>
      <w:r>
        <w:t xml:space="preserve">La notion de </w:t>
      </w:r>
      <w:r w:rsidR="00E67D8C">
        <w:t>« </w:t>
      </w:r>
      <w:r>
        <w:t>praticien chercheur</w:t>
      </w:r>
      <w:r w:rsidR="00E67D8C">
        <w:t> », avec ou sans trait d’union,</w:t>
      </w:r>
      <w:r>
        <w:t xml:space="preserve"> constitue un point </w:t>
      </w:r>
      <w:r w:rsidR="008601A5">
        <w:t>nodal</w:t>
      </w:r>
      <w:r>
        <w:t xml:space="preserve"> de développement de notre réflexion</w:t>
      </w:r>
      <w:r w:rsidR="00494617">
        <w:t xml:space="preserve"> </w:t>
      </w:r>
    </w:p>
    <w:p w:rsidR="00614484" w:rsidRDefault="00345A5E" w:rsidP="00345A5E">
      <w:r>
        <w:t>A partir de ces trois points</w:t>
      </w:r>
      <w:r w:rsidR="00610AAA">
        <w:t xml:space="preserve"> acquis</w:t>
      </w:r>
      <w:r>
        <w:t xml:space="preserve">, il faut </w:t>
      </w:r>
      <w:r w:rsidR="00610AAA">
        <w:t xml:space="preserve">maintenant </w:t>
      </w:r>
      <w:r>
        <w:t>redéfinir une mission nouvelle pour Affuts avec une équipe qui va s’engager plus avant dans les pistes ouvertes</w:t>
      </w:r>
      <w:r w:rsidR="005C12EF">
        <w:t>,</w:t>
      </w:r>
      <w:r>
        <w:t xml:space="preserve"> </w:t>
      </w:r>
      <w:r w:rsidR="00632D70">
        <w:t xml:space="preserve">pour </w:t>
      </w:r>
      <w:r>
        <w:t>la fondation d’une discipline</w:t>
      </w:r>
      <w:r w:rsidR="008601A5">
        <w:t xml:space="preserve"> et pour </w:t>
      </w:r>
      <w:r>
        <w:t>la création du doctorat de travail social</w:t>
      </w:r>
      <w:r w:rsidR="007C2C7E">
        <w:t xml:space="preserve">. </w:t>
      </w:r>
      <w:r w:rsidR="00AB6902">
        <w:t xml:space="preserve">Ce sera le travail engagé par le nouvel Affuts autour d’Emmanuel </w:t>
      </w:r>
      <w:proofErr w:type="spellStart"/>
      <w:r w:rsidR="00AB6902">
        <w:t>Jovelin</w:t>
      </w:r>
      <w:proofErr w:type="spellEnd"/>
      <w:r w:rsidR="002F3114">
        <w:t xml:space="preserve"> </w:t>
      </w:r>
      <w:r w:rsidR="00AB6902">
        <w:t xml:space="preserve">pour une présidence fructueuse qui va durer 13 années, et fait notable, avec une équipe qui sera très majoritairement stable sur toute cette période. </w:t>
      </w:r>
      <w:r w:rsidR="007C2C7E">
        <w:t xml:space="preserve">Pour cela il faut approfondir la recherche épistémologique et élargir la base des professionnels </w:t>
      </w:r>
      <w:r w:rsidR="00345F90">
        <w:t>appartenant a</w:t>
      </w:r>
      <w:r w:rsidR="007C2C7E">
        <w:t>u champ et multip</w:t>
      </w:r>
      <w:r w:rsidR="0089124D">
        <w:t>lier les approches de références,</w:t>
      </w:r>
      <w:r w:rsidR="007C2C7E">
        <w:t xml:space="preserve"> </w:t>
      </w:r>
      <w:r w:rsidR="00DA4525">
        <w:t xml:space="preserve">le </w:t>
      </w:r>
      <w:r w:rsidR="007C2C7E">
        <w:t>pluridisciplinaire</w:t>
      </w:r>
      <w:r w:rsidR="00DA4525">
        <w:t xml:space="preserve">… </w:t>
      </w:r>
      <w:r w:rsidR="00257623">
        <w:t xml:space="preserve">tout </w:t>
      </w:r>
      <w:r w:rsidR="00DA4525">
        <w:t xml:space="preserve">en affirmant </w:t>
      </w:r>
      <w:r w:rsidR="00257623">
        <w:t xml:space="preserve">le projet </w:t>
      </w:r>
      <w:r w:rsidR="00DA4525">
        <w:t>transdisciplinaire</w:t>
      </w:r>
      <w:r w:rsidR="007C2C7E">
        <w:t>. Affuts va</w:t>
      </w:r>
      <w:r w:rsidR="004C2CD3">
        <w:t xml:space="preserve"> </w:t>
      </w:r>
      <w:r w:rsidR="00133C28">
        <w:t xml:space="preserve">donc </w:t>
      </w:r>
      <w:r w:rsidR="004C2CD3">
        <w:t xml:space="preserve">initier un nouveau cycle de </w:t>
      </w:r>
      <w:r w:rsidR="006338AA">
        <w:t xml:space="preserve">séminaires épistémologiques et </w:t>
      </w:r>
      <w:r w:rsidR="00580C82">
        <w:t>ouvre un</w:t>
      </w:r>
      <w:r w:rsidR="006338AA">
        <w:t xml:space="preserve"> chantier pour</w:t>
      </w:r>
      <w:r w:rsidR="003A2EE8">
        <w:t xml:space="preserve"> </w:t>
      </w:r>
      <w:r w:rsidR="00F56C11">
        <w:t>se doter d’</w:t>
      </w:r>
      <w:r w:rsidR="006338AA">
        <w:t xml:space="preserve">une </w:t>
      </w:r>
      <w:r w:rsidR="00A16F74">
        <w:t xml:space="preserve">définition </w:t>
      </w:r>
      <w:r w:rsidR="003A2EE8">
        <w:t>« </w:t>
      </w:r>
      <w:r w:rsidR="00A16F74">
        <w:t>stabilisée</w:t>
      </w:r>
      <w:r w:rsidR="003A2EE8">
        <w:t> »</w:t>
      </w:r>
      <w:r w:rsidR="00A16F74">
        <w:t xml:space="preserve"> de ce qu’est en définitive la recherche en travail social</w:t>
      </w:r>
      <w:r w:rsidR="00E23A07">
        <w:t>. Mais</w:t>
      </w:r>
      <w:r w:rsidR="003A2EE8">
        <w:t xml:space="preserve"> pour ce faire il nous faut aussi nous ouvrir </w:t>
      </w:r>
      <w:r w:rsidR="00F56C11">
        <w:t xml:space="preserve">plus largement </w:t>
      </w:r>
      <w:r w:rsidR="002E1AEF">
        <w:t xml:space="preserve">à tous les </w:t>
      </w:r>
      <w:r w:rsidR="003A2EE8">
        <w:t xml:space="preserve">métiers et </w:t>
      </w:r>
      <w:r w:rsidR="002E1AEF">
        <w:t xml:space="preserve">secteurs professionnels du </w:t>
      </w:r>
      <w:r w:rsidR="00E41AD8">
        <w:t xml:space="preserve">social et du </w:t>
      </w:r>
      <w:r w:rsidR="002E1AEF">
        <w:t>travail social</w:t>
      </w:r>
      <w:r w:rsidR="003A2EE8">
        <w:t xml:space="preserve"> (avec entres autres </w:t>
      </w:r>
      <w:r w:rsidR="002E1AEF">
        <w:t xml:space="preserve">l’animation </w:t>
      </w:r>
      <w:proofErr w:type="spellStart"/>
      <w:r w:rsidR="002E1AEF">
        <w:t>socio-culturelle</w:t>
      </w:r>
      <w:proofErr w:type="spellEnd"/>
      <w:r w:rsidR="002E1AEF">
        <w:t xml:space="preserve"> et la santé</w:t>
      </w:r>
      <w:r w:rsidR="003A2EE8">
        <w:t xml:space="preserve">, </w:t>
      </w:r>
      <w:r w:rsidR="002E1AEF">
        <w:t>avec le médico-social)</w:t>
      </w:r>
      <w:r w:rsidR="00C1312A">
        <w:t xml:space="preserve">. </w:t>
      </w:r>
      <w:r w:rsidR="002E1AEF">
        <w:t xml:space="preserve"> Affuts va </w:t>
      </w:r>
      <w:r w:rsidR="001828E4">
        <w:t xml:space="preserve">logiquement </w:t>
      </w:r>
      <w:r w:rsidR="002E1AEF">
        <w:t>chercher des appuis européens</w:t>
      </w:r>
      <w:r w:rsidR="007D2620">
        <w:t>,</w:t>
      </w:r>
      <w:r w:rsidR="002E1AEF">
        <w:t xml:space="preserve"> disciplinaires</w:t>
      </w:r>
      <w:r w:rsidR="006111F4">
        <w:t xml:space="preserve"> </w:t>
      </w:r>
      <w:r w:rsidR="00B30177">
        <w:t>et stratégique</w:t>
      </w:r>
      <w:r w:rsidR="001828E4">
        <w:t>s</w:t>
      </w:r>
      <w:r w:rsidR="006111F4">
        <w:t xml:space="preserve"> qui conduisent aux évènements et productions </w:t>
      </w:r>
      <w:r w:rsidR="00D17556">
        <w:t xml:space="preserve">réalisées </w:t>
      </w:r>
      <w:r w:rsidR="00E23A07">
        <w:t>depuis</w:t>
      </w:r>
      <w:r w:rsidR="001828E4">
        <w:t> :</w:t>
      </w:r>
    </w:p>
    <w:p w:rsidR="007C6060" w:rsidRDefault="007C6060" w:rsidP="007C6060">
      <w:pPr>
        <w:pStyle w:val="Paragraphedeliste"/>
        <w:numPr>
          <w:ilvl w:val="0"/>
          <w:numId w:val="1"/>
        </w:numPr>
      </w:pPr>
      <w:r>
        <w:t xml:space="preserve">Les trois premiers séminaires visent et atteignent l’ouverture européenne </w:t>
      </w:r>
      <w:r w:rsidR="002E1AEF">
        <w:t xml:space="preserve">(Allemagne, Suisse, </w:t>
      </w:r>
      <w:r w:rsidR="00616157">
        <w:t xml:space="preserve">Italie, </w:t>
      </w:r>
      <w:r w:rsidR="002E1AEF">
        <w:t>Slovaquie, etc.)</w:t>
      </w:r>
      <w:r w:rsidR="00BF5EDB">
        <w:t xml:space="preserve"> </w:t>
      </w:r>
      <w:r>
        <w:t xml:space="preserve">et </w:t>
      </w:r>
      <w:r w:rsidR="007F144D">
        <w:t xml:space="preserve">s’ouvrent largement au </w:t>
      </w:r>
      <w:r>
        <w:t>pluri</w:t>
      </w:r>
      <w:r w:rsidR="00BF5EDB">
        <w:t>discipl</w:t>
      </w:r>
      <w:r w:rsidR="002E1AEF">
        <w:t>inaire</w:t>
      </w:r>
      <w:r w:rsidR="00BF5EDB">
        <w:t xml:space="preserve"> (sciences de l’éducation, psychologie, santé, analyse de l’activité, etc.)</w:t>
      </w:r>
      <w:r w:rsidR="00B30177">
        <w:t xml:space="preserve">. Un premier ouvrage coordonné par </w:t>
      </w:r>
      <w:r w:rsidR="00890FDA">
        <w:t xml:space="preserve">Emmanuel </w:t>
      </w:r>
      <w:proofErr w:type="spellStart"/>
      <w:r w:rsidR="00890FDA">
        <w:t>Jovelin</w:t>
      </w:r>
      <w:proofErr w:type="spellEnd"/>
      <w:r w:rsidR="00890FDA">
        <w:t xml:space="preserve"> et </w:t>
      </w:r>
      <w:r w:rsidR="00B30177">
        <w:t xml:space="preserve">Eliane </w:t>
      </w:r>
      <w:proofErr w:type="spellStart"/>
      <w:r w:rsidR="00B30177">
        <w:t>Leplay</w:t>
      </w:r>
      <w:proofErr w:type="spellEnd"/>
      <w:r w:rsidR="006B5968">
        <w:t xml:space="preserve"> en 2013</w:t>
      </w:r>
      <w:r w:rsidR="002E1AEF">
        <w:t xml:space="preserve"> </w:t>
      </w:r>
      <w:r w:rsidR="00B30177">
        <w:t xml:space="preserve">va questionner les modèles scientifiques pour la recherche en travail social. Ouvrage fondamental car il démontre la variété des modèles possibles pour aborder la question de l’action et de la </w:t>
      </w:r>
      <w:r w:rsidR="00660744">
        <w:t>pratique</w:t>
      </w:r>
      <w:r w:rsidR="00B30177">
        <w:t xml:space="preserve"> </w:t>
      </w:r>
      <w:r w:rsidR="00660744">
        <w:t xml:space="preserve">professionnelle et </w:t>
      </w:r>
      <w:r w:rsidR="00B30177">
        <w:t xml:space="preserve"> la légitimit</w:t>
      </w:r>
      <w:r w:rsidR="00660744">
        <w:t>é de notre questionnement méthodologi</w:t>
      </w:r>
      <w:r w:rsidR="006459B8">
        <w:t>que et épistémologique. En même temps</w:t>
      </w:r>
      <w:r w:rsidR="00664825">
        <w:t xml:space="preserve">, </w:t>
      </w:r>
      <w:r w:rsidR="00660744">
        <w:t xml:space="preserve">il faut signaler l’apport que va constituer la thèse d’Eliane </w:t>
      </w:r>
      <w:proofErr w:type="spellStart"/>
      <w:r w:rsidR="00660744">
        <w:t>Leplay</w:t>
      </w:r>
      <w:proofErr w:type="spellEnd"/>
      <w:r w:rsidR="00660744">
        <w:t xml:space="preserve"> </w:t>
      </w:r>
      <w:r w:rsidR="000D01CF">
        <w:t xml:space="preserve">en 2009 </w:t>
      </w:r>
      <w:r w:rsidR="00660744">
        <w:t xml:space="preserve">pour asseoir une définition de ce que sont les </w:t>
      </w:r>
      <w:r w:rsidR="00D57F03">
        <w:t>« </w:t>
      </w:r>
      <w:r w:rsidR="00660744">
        <w:t>savoirs professionnels</w:t>
      </w:r>
      <w:r w:rsidR="00D57F03">
        <w:t> »</w:t>
      </w:r>
      <w:r w:rsidR="000D01CF">
        <w:rPr>
          <w:rStyle w:val="Appelnotedebasdep"/>
        </w:rPr>
        <w:footnoteReference w:id="9"/>
      </w:r>
      <w:r w:rsidR="00660744">
        <w:t>. Ce point constituant aussi une avancée déterminante pour Affuts.</w:t>
      </w:r>
      <w:r w:rsidR="00664825">
        <w:t xml:space="preserve"> </w:t>
      </w:r>
    </w:p>
    <w:p w:rsidR="005C79B9" w:rsidRDefault="0080114C" w:rsidP="00BB62A2">
      <w:pPr>
        <w:pStyle w:val="Paragraphedeliste"/>
        <w:numPr>
          <w:ilvl w:val="0"/>
          <w:numId w:val="1"/>
        </w:numPr>
      </w:pPr>
      <w:r>
        <w:t xml:space="preserve">Le travail suivant va consister </w:t>
      </w:r>
      <w:r w:rsidR="00BA07F5">
        <w:t>en</w:t>
      </w:r>
      <w:r>
        <w:t xml:space="preserve"> un </w:t>
      </w:r>
      <w:r w:rsidR="005C79B9">
        <w:t>4</w:t>
      </w:r>
      <w:r w:rsidR="005C79B9" w:rsidRPr="00026F30">
        <w:rPr>
          <w:vertAlign w:val="superscript"/>
        </w:rPr>
        <w:t>ème</w:t>
      </w:r>
      <w:r w:rsidR="005C79B9">
        <w:t xml:space="preserve"> séminaire</w:t>
      </w:r>
      <w:r w:rsidR="00053607">
        <w:t xml:space="preserve"> afin </w:t>
      </w:r>
      <w:r w:rsidR="009F7F72">
        <w:t xml:space="preserve">maintenant </w:t>
      </w:r>
      <w:r w:rsidR="00053607">
        <w:t>d</w:t>
      </w:r>
      <w:r w:rsidR="00747570">
        <w:t xml:space="preserve">e </w:t>
      </w:r>
      <w:r w:rsidR="005C79B9">
        <w:t xml:space="preserve">mieux </w:t>
      </w:r>
      <w:r w:rsidR="003B0286">
        <w:t xml:space="preserve">identifier </w:t>
      </w:r>
      <w:r w:rsidR="005C79B9">
        <w:t>la communauté de</w:t>
      </w:r>
      <w:r w:rsidR="003B0286">
        <w:t xml:space="preserve">s chercheurs </w:t>
      </w:r>
      <w:r w:rsidR="005C79B9">
        <w:t xml:space="preserve">en travail social, qu’elle soit endogène </w:t>
      </w:r>
      <w:r w:rsidR="00CE55B1">
        <w:t xml:space="preserve">(praticiens-chercheurs) </w:t>
      </w:r>
      <w:r w:rsidR="005C79B9">
        <w:t>ou exogène</w:t>
      </w:r>
      <w:r w:rsidR="00CE55B1">
        <w:t xml:space="preserve"> (</w:t>
      </w:r>
      <w:r w:rsidR="00624DBB">
        <w:t xml:space="preserve">chercheurs liés à une </w:t>
      </w:r>
      <w:r w:rsidR="003B4BF7">
        <w:t xml:space="preserve">approche </w:t>
      </w:r>
      <w:r w:rsidR="00CE55B1">
        <w:t>disciplinaire)</w:t>
      </w:r>
      <w:r w:rsidR="001B5FD9">
        <w:t xml:space="preserve">, notamment en faisant appel au travail </w:t>
      </w:r>
      <w:r w:rsidR="00BB62A2">
        <w:t xml:space="preserve">de l’HETS  </w:t>
      </w:r>
      <w:r w:rsidR="001B5FD9">
        <w:t>en analyse de l’activité sur des dispositifs et des pratiques en travail social</w:t>
      </w:r>
      <w:r w:rsidR="004A1E32">
        <w:t>. Ce 4</w:t>
      </w:r>
      <w:r w:rsidR="004A1E32" w:rsidRPr="004A1E32">
        <w:rPr>
          <w:vertAlign w:val="superscript"/>
        </w:rPr>
        <w:t>ème</w:t>
      </w:r>
      <w:r w:rsidR="004A1E32">
        <w:t xml:space="preserve"> séminaire est donc</w:t>
      </w:r>
      <w:r w:rsidR="005C79B9">
        <w:t xml:space="preserve"> un colloque pour promouvoir la recherche en travail social de ceux qui se reconnaissent dans </w:t>
      </w:r>
      <w:r w:rsidR="001B5FD9">
        <w:t xml:space="preserve">cette approche centrée sur l’activité des praticiens et qui eux même se </w:t>
      </w:r>
      <w:r w:rsidR="004A1E32">
        <w:t>reconnaissent</w:t>
      </w:r>
      <w:r w:rsidR="001B5FD9">
        <w:t xml:space="preserve"> en tant que praticiens-chercheurs</w:t>
      </w:r>
      <w:r w:rsidR="00624DBB">
        <w:t xml:space="preserve"> dan</w:t>
      </w:r>
      <w:r w:rsidR="00926675">
        <w:t>s</w:t>
      </w:r>
      <w:r w:rsidR="00624DBB">
        <w:t xml:space="preserve"> ce champ.</w:t>
      </w:r>
    </w:p>
    <w:p w:rsidR="00AF51FC" w:rsidRDefault="001A3562" w:rsidP="009D1885">
      <w:r>
        <w:t>Cependant l</w:t>
      </w:r>
      <w:r w:rsidR="00AF51FC">
        <w:t xml:space="preserve">es tensions </w:t>
      </w:r>
      <w:r w:rsidR="000A52A2">
        <w:t xml:space="preserve">et controverses </w:t>
      </w:r>
      <w:r>
        <w:t>grandissent</w:t>
      </w:r>
      <w:r w:rsidR="00624DBB">
        <w:t xml:space="preserve"> dans le secteur</w:t>
      </w:r>
      <w:r>
        <w:t xml:space="preserve">, des </w:t>
      </w:r>
      <w:r w:rsidR="004A1E32">
        <w:t>articles</w:t>
      </w:r>
      <w:r>
        <w:t xml:space="preserve"> paraissent dans la presse spécialisée </w:t>
      </w:r>
      <w:r w:rsidR="004A1E32">
        <w:t xml:space="preserve">(ASH) </w:t>
      </w:r>
      <w:r>
        <w:t xml:space="preserve">pour </w:t>
      </w:r>
      <w:r w:rsidR="004A1E32">
        <w:t>contester</w:t>
      </w:r>
      <w:r>
        <w:t xml:space="preserve"> ou défendre : </w:t>
      </w:r>
      <w:r w:rsidR="004A1E32">
        <w:t xml:space="preserve">les </w:t>
      </w:r>
      <w:r>
        <w:t xml:space="preserve">tensions </w:t>
      </w:r>
      <w:r w:rsidR="004A1E32">
        <w:t xml:space="preserve">portent sur </w:t>
      </w:r>
      <w:r w:rsidR="00AF51FC">
        <w:t xml:space="preserve">la scientificité de la recherche en travail social </w:t>
      </w:r>
      <w:r w:rsidR="004A1E32">
        <w:t xml:space="preserve">telle que portée par </w:t>
      </w:r>
      <w:r w:rsidR="00BB6C85">
        <w:t>Affuts</w:t>
      </w:r>
      <w:r w:rsidR="004A1E32">
        <w:t xml:space="preserve">, avec </w:t>
      </w:r>
      <w:r w:rsidR="00AF51FC">
        <w:t>les tenants d’une approche disciplinaire stricte (fondation d’ACOFIS)</w:t>
      </w:r>
      <w:r w:rsidR="004A1E32">
        <w:t xml:space="preserve">. Ce qui </w:t>
      </w:r>
      <w:r w:rsidR="00AF51FC">
        <w:t>condui</w:t>
      </w:r>
      <w:r w:rsidR="00970DB1">
        <w:t>t</w:t>
      </w:r>
      <w:r w:rsidR="00AF51FC">
        <w:t xml:space="preserve"> Marcel Jaeger</w:t>
      </w:r>
      <w:r w:rsidR="00970DB1">
        <w:t xml:space="preserve">, nouveau titulaire de la Chaire de Travail </w:t>
      </w:r>
      <w:r w:rsidR="00970DB1">
        <w:lastRenderedPageBreak/>
        <w:t xml:space="preserve">social et d’intervention sociale du </w:t>
      </w:r>
      <w:proofErr w:type="spellStart"/>
      <w:r w:rsidR="00970DB1">
        <w:t>Cnam</w:t>
      </w:r>
      <w:proofErr w:type="spellEnd"/>
      <w:r w:rsidR="00970DB1">
        <w:t>,</w:t>
      </w:r>
      <w:r w:rsidR="00AF51FC">
        <w:t xml:space="preserve"> à mettre sur pied la conférence de consensus</w:t>
      </w:r>
      <w:r w:rsidR="00026F30">
        <w:t xml:space="preserve">. Le résultat du jury international permettra </w:t>
      </w:r>
      <w:r w:rsidR="00C3209E">
        <w:t xml:space="preserve">de faire reconnaitre </w:t>
      </w:r>
      <w:r w:rsidR="00E917CD">
        <w:t>t</w:t>
      </w:r>
      <w:r w:rsidR="008C78B2">
        <w:t xml:space="preserve">ant la pertinence </w:t>
      </w:r>
      <w:r w:rsidR="00E917CD">
        <w:t xml:space="preserve">de notre approche pour une recherche en travail social qu’une </w:t>
      </w:r>
      <w:r w:rsidR="00026F30">
        <w:t xml:space="preserve">une avancée institutionnelle majeure vers le doctorat : </w:t>
      </w:r>
      <w:r w:rsidR="0072628B">
        <w:t xml:space="preserve">ainsi l’obtention de </w:t>
      </w:r>
      <w:r w:rsidR="00026F30">
        <w:t xml:space="preserve">l’inscription des deux options « travail social » </w:t>
      </w:r>
      <w:r w:rsidR="0072628B">
        <w:t>dans le cadre de la Cha</w:t>
      </w:r>
      <w:r w:rsidR="00E05F24">
        <w:t xml:space="preserve">ire du </w:t>
      </w:r>
      <w:proofErr w:type="spellStart"/>
      <w:r w:rsidR="00E05F24">
        <w:t>Cnam</w:t>
      </w:r>
      <w:proofErr w:type="spellEnd"/>
      <w:r w:rsidR="00E05F24">
        <w:t>.</w:t>
      </w:r>
    </w:p>
    <w:p w:rsidR="00703C84" w:rsidRDefault="009D1885" w:rsidP="002A13D4">
      <w:r>
        <w:t>A ce stade, s’enchaine</w:t>
      </w:r>
      <w:r w:rsidR="006509B1">
        <w:t>nt</w:t>
      </w:r>
      <w:r>
        <w:t xml:space="preserve"> les derniers maillons qui nous conduisen</w:t>
      </w:r>
      <w:r w:rsidR="006509B1">
        <w:t>t à</w:t>
      </w:r>
      <w:r>
        <w:t xml:space="preserve"> aujourd</w:t>
      </w:r>
      <w:r w:rsidR="00FF3E18">
        <w:t>’</w:t>
      </w:r>
      <w:r>
        <w:t>hui</w:t>
      </w:r>
      <w:r w:rsidR="00C4724D">
        <w:t>. De</w:t>
      </w:r>
      <w:r w:rsidR="006509B1">
        <w:t xml:space="preserve"> 2015 </w:t>
      </w:r>
      <w:r w:rsidR="00C4724D">
        <w:t xml:space="preserve">à 2017, </w:t>
      </w:r>
      <w:r w:rsidR="006509B1">
        <w:t>l’AFFUTS élabore une première définition collective de la recherche en travail social dans le cadre d’un séminaire interne</w:t>
      </w:r>
      <w:r w:rsidR="00B7571E">
        <w:t>. L</w:t>
      </w:r>
      <w:r w:rsidR="002B4990">
        <w:t>e travail de publication du 4</w:t>
      </w:r>
      <w:r w:rsidR="002B4990" w:rsidRPr="002B4990">
        <w:rPr>
          <w:vertAlign w:val="superscript"/>
        </w:rPr>
        <w:t>ème</w:t>
      </w:r>
      <w:r w:rsidR="002B4990">
        <w:t xml:space="preserve"> séminaire sur </w:t>
      </w:r>
      <w:r w:rsidR="00986CBA">
        <w:t xml:space="preserve">les </w:t>
      </w:r>
      <w:r w:rsidR="00B7571E">
        <w:t>enjeu</w:t>
      </w:r>
      <w:r w:rsidR="00986CBA">
        <w:t>x de la recherche (définitions, champ et pratiques) va intégrer aux productions issues des ateliers du séminaire le travail en cours sur la définition de la recherche en travail social</w:t>
      </w:r>
      <w:r w:rsidR="00527C6B">
        <w:t xml:space="preserve">, </w:t>
      </w:r>
      <w:r w:rsidR="00025BD5">
        <w:t xml:space="preserve">alors que </w:t>
      </w:r>
      <w:r w:rsidR="002C10A0">
        <w:t xml:space="preserve">viennent de </w:t>
      </w:r>
      <w:r w:rsidR="00025BD5">
        <w:t>par</w:t>
      </w:r>
      <w:r w:rsidR="002C10A0">
        <w:t xml:space="preserve">aitre </w:t>
      </w:r>
      <w:r w:rsidR="00527C6B">
        <w:t xml:space="preserve">les travaux de Stéphane </w:t>
      </w:r>
      <w:proofErr w:type="spellStart"/>
      <w:r w:rsidR="00527C6B">
        <w:t>Rullac</w:t>
      </w:r>
      <w:proofErr w:type="spellEnd"/>
      <w:r w:rsidR="00527C6B">
        <w:t xml:space="preserve"> </w:t>
      </w:r>
      <w:r w:rsidR="00DE0493">
        <w:t xml:space="preserve">sur </w:t>
      </w:r>
      <w:r w:rsidR="00B7571E">
        <w:t xml:space="preserve">la science </w:t>
      </w:r>
      <w:r w:rsidR="00DE0493">
        <w:t>du travail social</w:t>
      </w:r>
      <w:r w:rsidR="000D7A77">
        <w:rPr>
          <w:rStyle w:val="Appelnotedebasdep"/>
        </w:rPr>
        <w:footnoteReference w:id="10"/>
      </w:r>
      <w:r w:rsidR="00A93D27">
        <w:t xml:space="preserve">, </w:t>
      </w:r>
      <w:r w:rsidR="000D7A77">
        <w:t xml:space="preserve">notamment </w:t>
      </w:r>
      <w:r w:rsidR="00A93D27">
        <w:t>issus de son HDR (Habilitation à diriger des recherches)</w:t>
      </w:r>
      <w:r w:rsidR="00025BD5">
        <w:t xml:space="preserve">. </w:t>
      </w:r>
      <w:r w:rsidR="0010559A">
        <w:t>S’enchainent les publications de la revue Forum, le</w:t>
      </w:r>
      <w:r w:rsidR="002D0B09">
        <w:t>s actes du</w:t>
      </w:r>
      <w:r w:rsidR="0010559A">
        <w:t xml:space="preserve"> 5</w:t>
      </w:r>
      <w:r w:rsidR="0010559A" w:rsidRPr="0010559A">
        <w:rPr>
          <w:vertAlign w:val="superscript"/>
        </w:rPr>
        <w:t>ème</w:t>
      </w:r>
      <w:r w:rsidR="0010559A">
        <w:t xml:space="preserve"> séminaire et enfin la définition de ce qu’est la recherche en travail social</w:t>
      </w:r>
      <w:r w:rsidR="00C93028">
        <w:rPr>
          <w:rStyle w:val="Appelnotedebasdep"/>
        </w:rPr>
        <w:footnoteReference w:id="11"/>
      </w:r>
      <w:r w:rsidR="0010559A">
        <w:t xml:space="preserve">. </w:t>
      </w:r>
    </w:p>
    <w:p w:rsidR="002A13D4" w:rsidRPr="00690D3E" w:rsidRDefault="006F2E07" w:rsidP="002A13D4">
      <w:r>
        <w:t xml:space="preserve">Les bases sont </w:t>
      </w:r>
      <w:r w:rsidR="00703C84">
        <w:t xml:space="preserve">ainsi définitivement </w:t>
      </w:r>
      <w:r>
        <w:t>posées et clarifiées</w:t>
      </w:r>
      <w:r w:rsidR="002D0B09">
        <w:t xml:space="preserve">, </w:t>
      </w:r>
      <w:r w:rsidR="00430A58">
        <w:t>proposé</w:t>
      </w:r>
      <w:r w:rsidR="002D0B09">
        <w:t>es</w:t>
      </w:r>
      <w:r w:rsidR="00430A58">
        <w:t xml:space="preserve"> dans un </w:t>
      </w:r>
      <w:r w:rsidR="002D0B09">
        <w:t xml:space="preserve">document </w:t>
      </w:r>
      <w:r w:rsidR="00430A58">
        <w:t>structur</w:t>
      </w:r>
      <w:r w:rsidR="002D0B09">
        <w:t>é</w:t>
      </w:r>
      <w:r w:rsidR="00430A58">
        <w:t xml:space="preserve"> en </w:t>
      </w:r>
      <w:r w:rsidR="002D0B09">
        <w:t xml:space="preserve">quatre grands points : </w:t>
      </w:r>
      <w:r w:rsidR="002D0B09" w:rsidRPr="002D0B09">
        <w:t>le champ</w:t>
      </w:r>
      <w:r w:rsidR="00090D80">
        <w:t xml:space="preserve">, </w:t>
      </w:r>
      <w:r w:rsidR="002A13D4">
        <w:t>les acteurs/</w:t>
      </w:r>
      <w:r w:rsidR="002D0B09" w:rsidRPr="002D0B09">
        <w:t>auteurs de la recherche</w:t>
      </w:r>
      <w:r w:rsidR="002D0B09">
        <w:t>, les</w:t>
      </w:r>
      <w:r w:rsidR="002D0B09" w:rsidRPr="002D0B09">
        <w:t xml:space="preserve"> finalités</w:t>
      </w:r>
      <w:r w:rsidR="002D0B09">
        <w:t xml:space="preserve">, </w:t>
      </w:r>
      <w:r w:rsidR="002D0B09" w:rsidRPr="002D0B09">
        <w:t xml:space="preserve">l’objet </w:t>
      </w:r>
      <w:r w:rsidR="002D0B09">
        <w:t xml:space="preserve">et les formes </w:t>
      </w:r>
      <w:r w:rsidR="002D0B09" w:rsidRPr="002D0B09">
        <w:t>d</w:t>
      </w:r>
      <w:r w:rsidR="002D0B09">
        <w:t xml:space="preserve">e </w:t>
      </w:r>
      <w:r w:rsidR="005776D3">
        <w:t>la reche</w:t>
      </w:r>
      <w:r w:rsidR="002A13D4">
        <w:t xml:space="preserve">rche en travail social. </w:t>
      </w:r>
      <w:r w:rsidR="00761FFA">
        <w:t xml:space="preserve">Un </w:t>
      </w:r>
      <w:r w:rsidR="002A13D4">
        <w:t>dernier point concerne les perspectives</w:t>
      </w:r>
      <w:r w:rsidR="005C743C">
        <w:t xml:space="preserve"> qu’il est utile de citer intégralement il me semble</w:t>
      </w:r>
      <w:r w:rsidR="002A13D4">
        <w:t> : « </w:t>
      </w:r>
      <w:r w:rsidR="002A13D4" w:rsidRPr="002A13D4">
        <w:rPr>
          <w:i/>
        </w:rPr>
        <w:t xml:space="preserve">la recherche en travail social obéit aux critères de validation de la recherche scientifique dans sa démarche de production de connaissances et de savoirs prenant en compte celles et ceux des professionnels et des personnes concernées. Elle s’inscrit dans les différents lieux institutionnels de la communauté scientifique. Elle est de fait aujourd'hui mono, pluri, inter ou </w:t>
      </w:r>
      <w:proofErr w:type="spellStart"/>
      <w:r w:rsidR="002A13D4" w:rsidRPr="002A13D4">
        <w:rPr>
          <w:i/>
        </w:rPr>
        <w:t>trans-disciplinaire</w:t>
      </w:r>
      <w:proofErr w:type="spellEnd"/>
      <w:r w:rsidR="002A13D4" w:rsidRPr="002A13D4">
        <w:rPr>
          <w:i/>
        </w:rPr>
        <w:t>, mais elle s'inscrit dans la dynamique ouverte par l’avis du jury de la conférence de consensus à paris de juin 2013 qui reconnaît la recherche en travail social comme un champ à part entière "interdisciplinaire" susceptible d’être reconnu comme discipline</w:t>
      </w:r>
      <w:r w:rsidR="002A13D4">
        <w:t> »</w:t>
      </w:r>
      <w:r w:rsidR="002A13D4" w:rsidRPr="00690D3E">
        <w:t xml:space="preserve">. </w:t>
      </w:r>
    </w:p>
    <w:p w:rsidR="00AB12B4" w:rsidRPr="00690D3E" w:rsidRDefault="006D3F29" w:rsidP="00690D3E">
      <w:r>
        <w:t xml:space="preserve">Enfin, </w:t>
      </w:r>
      <w:r w:rsidR="00BE79A3">
        <w:t xml:space="preserve">maintenant </w:t>
      </w:r>
      <w:r w:rsidR="00E54584">
        <w:t xml:space="preserve">peut-être </w:t>
      </w:r>
      <w:r w:rsidR="00BE79A3">
        <w:t xml:space="preserve">suffit-il  </w:t>
      </w:r>
      <w:r w:rsidR="00E54584">
        <w:t xml:space="preserve">pour résumer tant de travaux et d’aventures, que de laisser la parole au </w:t>
      </w:r>
      <w:r w:rsidR="00430A58">
        <w:t>travail du comité scie</w:t>
      </w:r>
      <w:r w:rsidR="00E54584">
        <w:t>n</w:t>
      </w:r>
      <w:r w:rsidR="00430A58">
        <w:t>tifique</w:t>
      </w:r>
      <w:r w:rsidR="00E54584">
        <w:t xml:space="preserve"> </w:t>
      </w:r>
      <w:r w:rsidR="00430A58">
        <w:t>dans</w:t>
      </w:r>
      <w:r w:rsidR="00E54584">
        <w:t xml:space="preserve"> sa</w:t>
      </w:r>
      <w:r w:rsidR="00430A58">
        <w:t xml:space="preserve"> pr</w:t>
      </w:r>
      <w:r w:rsidR="00E54584">
        <w:t>é</w:t>
      </w:r>
      <w:r w:rsidR="00430A58">
        <w:t xml:space="preserve">sentation </w:t>
      </w:r>
      <w:r w:rsidR="00E54584">
        <w:t>: « </w:t>
      </w:r>
      <w:r w:rsidR="00430A58" w:rsidRPr="00ED31FA">
        <w:rPr>
          <w:i/>
        </w:rPr>
        <w:t>La recherche en travail social regroupe une diversité de formes et pratiques de recherche ayant pour point commun de réunir les acteurs du champ du travail social mobilisés comme chercheurs sur des problématiques relatives à ce champ.</w:t>
      </w:r>
      <w:r w:rsidR="00E54584" w:rsidRPr="00ED31FA">
        <w:rPr>
          <w:i/>
        </w:rPr>
        <w:t xml:space="preserve"> </w:t>
      </w:r>
      <w:r w:rsidR="00430A58" w:rsidRPr="00ED31FA">
        <w:rPr>
          <w:i/>
        </w:rPr>
        <w:t>Elle poursuit une double finalité indissociable : production de connaissances et savoirs selon des critères de validation scientifique et transformation sociale du champ du travail social dont au premier plan les acteurs impliqués dans la recherche.</w:t>
      </w:r>
      <w:r w:rsidR="00E54584" w:rsidRPr="00ED31FA">
        <w:rPr>
          <w:i/>
        </w:rPr>
        <w:t xml:space="preserve"> </w:t>
      </w:r>
      <w:r w:rsidR="00430A58" w:rsidRPr="00ED31FA">
        <w:rPr>
          <w:i/>
        </w:rPr>
        <w:t>Affuts est engagée depuis sa création dans le développement d’une recherche en travail social adoptant une démarche interdisciplinaire, participative (avec les acteurs du champ mais également avec les personnes accompagnées), combinant les savoirs scientifiques avec les savoirs d’expérience des acteurs du champ et l’expertise propre aux personnes accompagnées, visant sa reconnaissance comme discipline.</w:t>
      </w:r>
      <w:r w:rsidR="00E54584" w:rsidRPr="00ED31FA">
        <w:rPr>
          <w:i/>
        </w:rPr>
        <w:t xml:space="preserve"> E</w:t>
      </w:r>
      <w:r w:rsidR="00AB12B4" w:rsidRPr="00ED31FA">
        <w:rPr>
          <w:i/>
        </w:rPr>
        <w:t>n référence à la discipline du travail s</w:t>
      </w:r>
      <w:r w:rsidR="00A708EA">
        <w:rPr>
          <w:i/>
        </w:rPr>
        <w:t>ocial au niveau international, A</w:t>
      </w:r>
      <w:r w:rsidR="00AB12B4" w:rsidRPr="00ED31FA">
        <w:rPr>
          <w:i/>
        </w:rPr>
        <w:t xml:space="preserve">ffuts œuvre pour que la recherche en travail </w:t>
      </w:r>
      <w:r w:rsidR="00AB12B4" w:rsidRPr="00ED31FA">
        <w:rPr>
          <w:i/>
        </w:rPr>
        <w:lastRenderedPageBreak/>
        <w:t>social participe de la construction de sciences du travail social/intervention sociale et d’une communauté scientifique et professionnelle correspondante</w:t>
      </w:r>
      <w:r w:rsidR="00E54584">
        <w:t> »</w:t>
      </w:r>
      <w:r w:rsidR="00AB12B4" w:rsidRPr="00690D3E">
        <w:t>.</w:t>
      </w:r>
    </w:p>
    <w:p w:rsidR="0096490B" w:rsidRDefault="0096490B" w:rsidP="00783DAF"/>
    <w:p w:rsidR="00430A58" w:rsidRDefault="00783DAF" w:rsidP="00783DAF">
      <w:r>
        <w:t>On ne saurait mieux dire.</w:t>
      </w:r>
    </w:p>
    <w:p w:rsidR="00501A10" w:rsidRDefault="00501A10" w:rsidP="00783DAF"/>
    <w:p w:rsidR="00501A10" w:rsidRDefault="00501A10" w:rsidP="00783DAF">
      <w:r>
        <w:t>Didier FAVRE, pour AFFUTS</w:t>
      </w:r>
    </w:p>
    <w:p w:rsidR="00501A10" w:rsidRDefault="00501A10" w:rsidP="00783DAF">
      <w:r>
        <w:t>14 octobre 2018</w:t>
      </w:r>
    </w:p>
    <w:p w:rsidR="00501A10" w:rsidRDefault="00501A10" w:rsidP="00783DAF"/>
    <w:sectPr w:rsidR="00501A10" w:rsidSect="00FC189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486" w:rsidRDefault="003A1486" w:rsidP="00960BE5">
      <w:r>
        <w:separator/>
      </w:r>
    </w:p>
  </w:endnote>
  <w:endnote w:type="continuationSeparator" w:id="0">
    <w:p w:rsidR="003A1486" w:rsidRDefault="003A1486" w:rsidP="00960B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486" w:rsidRDefault="003A1486" w:rsidP="00960BE5">
      <w:r>
        <w:separator/>
      </w:r>
    </w:p>
  </w:footnote>
  <w:footnote w:type="continuationSeparator" w:id="0">
    <w:p w:rsidR="003A1486" w:rsidRDefault="003A1486" w:rsidP="00960BE5">
      <w:r>
        <w:continuationSeparator/>
      </w:r>
    </w:p>
  </w:footnote>
  <w:footnote w:id="1">
    <w:p w:rsidR="000342DE" w:rsidRDefault="000342DE" w:rsidP="000342DE">
      <w:pPr>
        <w:pStyle w:val="Notedebasdepage"/>
      </w:pPr>
      <w:r>
        <w:rPr>
          <w:rStyle w:val="Appelnotedebasdep"/>
        </w:rPr>
        <w:footnoteRef/>
      </w:r>
      <w:r>
        <w:t xml:space="preserve"> Premier tome AFFUTS publié en 2013, aux</w:t>
      </w:r>
      <w:r w:rsidRPr="0041431B">
        <w:t xml:space="preserve"> Presses de l’EHES</w:t>
      </w:r>
      <w:r>
        <w:t>P « </w:t>
      </w:r>
      <w:r w:rsidRPr="0041431B">
        <w:t>Quels modèles de recherche scientifique en</w:t>
      </w:r>
      <w:r>
        <w:t xml:space="preserve"> </w:t>
      </w:r>
      <w:r w:rsidRPr="0041431B">
        <w:t>travail social ?</w:t>
      </w:r>
      <w:r>
        <w:t xml:space="preserve"> » sous la direction d’Emmanuel </w:t>
      </w:r>
      <w:proofErr w:type="spellStart"/>
      <w:r>
        <w:t>Jovelin</w:t>
      </w:r>
      <w:proofErr w:type="spellEnd"/>
      <w:r>
        <w:t>.</w:t>
      </w:r>
    </w:p>
  </w:footnote>
  <w:footnote w:id="2">
    <w:p w:rsidR="00C3253B" w:rsidRDefault="00C3253B" w:rsidP="004D63AD">
      <w:pPr>
        <w:pStyle w:val="Notedebasdepage"/>
        <w:jc w:val="left"/>
      </w:pPr>
      <w:r>
        <w:rPr>
          <w:rStyle w:val="Appelnotedebasdep"/>
        </w:rPr>
        <w:footnoteRef/>
      </w:r>
      <w:r>
        <w:t xml:space="preserve"> C’est d’ailleurs encore et toujours le programme officiel – et spécifique – des journées de valorisation de la recherche à AFFUTS. </w:t>
      </w:r>
    </w:p>
  </w:footnote>
  <w:footnote w:id="3">
    <w:p w:rsidR="00C3253B" w:rsidRDefault="00C3253B" w:rsidP="004D63AD">
      <w:pPr>
        <w:pStyle w:val="Notedebasdepage"/>
        <w:jc w:val="left"/>
      </w:pPr>
      <w:r>
        <w:rPr>
          <w:rStyle w:val="Appelnotedebasdep"/>
        </w:rPr>
        <w:footnoteRef/>
      </w:r>
      <w:r>
        <w:t xml:space="preserve"> Ce qui m’amène précisément à AFFUTS en 1998 c’est la question du « rapport entre pratique et concept » du côté des professionnels, avec une réflexion conduite sous la double impulsion d’un travail réalisé en maîtrise sous la direction de Jacques PAIN,  et la rencontre avec le constructivisme et les approches de la complexité en travail social avec Bruno TRICOIRE. Les questions sont – et restent – comment les professionnels élaborent-ils leur propre savoir ? En quoi les théories mobilisées aident-elles à comprendre / rendre compte de l’action professionnelle envers autrui ? Comment tenir à distance l’objectivation et le positivisme scientiste qui ruine toute possibilité d’advenir à une science de l’action</w:t>
      </w:r>
      <w:r w:rsidR="0011787E">
        <w:t> ? etc</w:t>
      </w:r>
      <w:r>
        <w:t xml:space="preserve">. </w:t>
      </w:r>
    </w:p>
  </w:footnote>
  <w:footnote w:id="4">
    <w:p w:rsidR="00C3253B" w:rsidRPr="00147717" w:rsidRDefault="00C3253B" w:rsidP="004D63AD">
      <w:pPr>
        <w:pStyle w:val="Notedebasdepage"/>
        <w:jc w:val="left"/>
        <w:rPr>
          <w:i/>
        </w:rPr>
      </w:pPr>
      <w:r>
        <w:rPr>
          <w:rStyle w:val="Appelnotedebasdep"/>
        </w:rPr>
        <w:footnoteRef/>
      </w:r>
      <w:r>
        <w:t xml:space="preserve"> Revue </w:t>
      </w:r>
      <w:r>
        <w:rPr>
          <w:i/>
        </w:rPr>
        <w:t xml:space="preserve">Forum, n°142, </w:t>
      </w:r>
      <w:r w:rsidR="00BE027A">
        <w:rPr>
          <w:i/>
        </w:rPr>
        <w:t xml:space="preserve">2014, </w:t>
      </w:r>
      <w:r>
        <w:rPr>
          <w:i/>
        </w:rPr>
        <w:t>Actualisation de la recherche-action et pertinence de la praxéologie, p.5</w:t>
      </w:r>
    </w:p>
  </w:footnote>
  <w:footnote w:id="5">
    <w:p w:rsidR="005C77E4" w:rsidRDefault="005C77E4" w:rsidP="004D63AD">
      <w:pPr>
        <w:pStyle w:val="Notedebasdepage"/>
        <w:jc w:val="left"/>
      </w:pPr>
      <w:r>
        <w:rPr>
          <w:rStyle w:val="Appelnotedebasdep"/>
        </w:rPr>
        <w:footnoteRef/>
      </w:r>
      <w:r>
        <w:t xml:space="preserve"> </w:t>
      </w:r>
      <w:r w:rsidR="00F114EF">
        <w:t xml:space="preserve">À notre, sur la question des </w:t>
      </w:r>
      <w:r>
        <w:t xml:space="preserve">méthodes, </w:t>
      </w:r>
      <w:r w:rsidR="00F114EF">
        <w:t xml:space="preserve">que je n’ai pas abordée, et </w:t>
      </w:r>
      <w:r>
        <w:t xml:space="preserve">concernant la recherche-action il faut signaler le n°151 de FORUM, 2017, </w:t>
      </w:r>
      <w:r w:rsidR="00F114EF">
        <w:t xml:space="preserve">piloté par le laboratoire de Praxéologie, </w:t>
      </w:r>
      <w:r>
        <w:t xml:space="preserve">qui </w:t>
      </w:r>
      <w:r w:rsidR="00E66B59">
        <w:t xml:space="preserve">actualise et </w:t>
      </w:r>
      <w:r>
        <w:t>approfondit les questions méthodologiques et épistémologiques propres à la recherche-action autour de la notion d’expérience.</w:t>
      </w:r>
    </w:p>
  </w:footnote>
  <w:footnote w:id="6">
    <w:p w:rsidR="00806256" w:rsidRDefault="00806256">
      <w:pPr>
        <w:pStyle w:val="Notedebasdepage"/>
      </w:pPr>
      <w:r>
        <w:rPr>
          <w:rStyle w:val="Appelnotedebasdep"/>
        </w:rPr>
        <w:footnoteRef/>
      </w:r>
      <w:r>
        <w:t xml:space="preserve"> La bibliographie générale proposée à la fin du livre de 2018 donne un aperçu de quelques uns de ces travaux de référence, </w:t>
      </w:r>
      <w:r w:rsidR="00505D65">
        <w:t>notamment ceux incontournables d’Hervé DROUARD, mais aussi</w:t>
      </w:r>
      <w:r w:rsidR="00CD2332">
        <w:t xml:space="preserve"> identifie </w:t>
      </w:r>
      <w:r w:rsidR="00505D65">
        <w:t xml:space="preserve">les </w:t>
      </w:r>
      <w:r>
        <w:t xml:space="preserve">numéros de la revue Forum et des publications ou travaux des </w:t>
      </w:r>
      <w:r w:rsidR="00505D65">
        <w:t>acteurs/</w:t>
      </w:r>
      <w:r>
        <w:t>auteurs</w:t>
      </w:r>
      <w:r w:rsidR="00CD2332">
        <w:t xml:space="preserve">, membres </w:t>
      </w:r>
      <w:r w:rsidR="00505D65">
        <w:t xml:space="preserve">d’Affuts </w:t>
      </w:r>
      <w:r w:rsidR="00CD2332">
        <w:t xml:space="preserve">ou contributeurs à </w:t>
      </w:r>
      <w:r w:rsidR="00505D65">
        <w:t>l’ouvrage</w:t>
      </w:r>
      <w:r w:rsidR="00FC2265">
        <w:t xml:space="preserve"> cité</w:t>
      </w:r>
      <w:r w:rsidR="00505D65">
        <w:t xml:space="preserve">. </w:t>
      </w:r>
    </w:p>
  </w:footnote>
  <w:footnote w:id="7">
    <w:p w:rsidR="000877EF" w:rsidRDefault="000877EF" w:rsidP="000877EF">
      <w:pPr>
        <w:pStyle w:val="Notedebasdepage"/>
        <w:jc w:val="left"/>
      </w:pPr>
      <w:r>
        <w:rPr>
          <w:rStyle w:val="Appelnotedebasdep"/>
        </w:rPr>
        <w:footnoteRef/>
      </w:r>
      <w:r>
        <w:t xml:space="preserve"> Ce nom de « praticien-chercheur » est en fait calqué sur le statut d’« enseignant-chercheur » de l’université.</w:t>
      </w:r>
    </w:p>
  </w:footnote>
  <w:footnote w:id="8">
    <w:p w:rsidR="00C3253B" w:rsidRDefault="00C3253B" w:rsidP="004D63AD">
      <w:pPr>
        <w:pStyle w:val="Notedebasdepage"/>
        <w:jc w:val="left"/>
      </w:pPr>
      <w:r>
        <w:rPr>
          <w:rStyle w:val="Appelnotedebasdep"/>
        </w:rPr>
        <w:footnoteRef/>
      </w:r>
      <w:r>
        <w:t xml:space="preserve"> Ce que ne manquera pas de faire Stéphane </w:t>
      </w:r>
      <w:proofErr w:type="spellStart"/>
      <w:r>
        <w:t>Rullac</w:t>
      </w:r>
      <w:proofErr w:type="spellEnd"/>
      <w:r>
        <w:t xml:space="preserve"> avec </w:t>
      </w:r>
      <w:r w:rsidR="006F65B4">
        <w:t xml:space="preserve">l’ouverture d’un doctorat en </w:t>
      </w:r>
      <w:r>
        <w:t xml:space="preserve">travail </w:t>
      </w:r>
      <w:r w:rsidR="006F65B4">
        <w:t xml:space="preserve">social </w:t>
      </w:r>
      <w:r>
        <w:t xml:space="preserve">au </w:t>
      </w:r>
      <w:r w:rsidR="006F65B4">
        <w:t>Portugal depuis quelques années.</w:t>
      </w:r>
    </w:p>
  </w:footnote>
  <w:footnote w:id="9">
    <w:p w:rsidR="000D01CF" w:rsidRDefault="000D01CF">
      <w:pPr>
        <w:pStyle w:val="Notedebasdepage"/>
      </w:pPr>
      <w:r>
        <w:rPr>
          <w:rStyle w:val="Appelnotedebasdep"/>
        </w:rPr>
        <w:footnoteRef/>
      </w:r>
      <w:r>
        <w:t xml:space="preserve"> </w:t>
      </w:r>
    </w:p>
  </w:footnote>
  <w:footnote w:id="10">
    <w:p w:rsidR="000D7A77" w:rsidRPr="00403FD3" w:rsidRDefault="000D7A77" w:rsidP="000D7A77">
      <w:pPr>
        <w:pStyle w:val="Notedebasdepage"/>
        <w:rPr>
          <w:rFonts w:ascii="Times New Roman" w:hAnsi="Times New Roman" w:cs="Times New Roman"/>
        </w:rPr>
      </w:pPr>
      <w:r>
        <w:rPr>
          <w:rStyle w:val="Appelnotedebasdep"/>
        </w:rPr>
        <w:footnoteRef/>
      </w:r>
      <w:r w:rsidRPr="009F2696">
        <w:rPr>
          <w:rFonts w:ascii="Times New Roman" w:hAnsi="Times New Roman" w:cs="Times New Roman"/>
        </w:rPr>
        <w:t xml:space="preserve"> </w:t>
      </w:r>
      <w:r>
        <w:rPr>
          <w:rFonts w:ascii="Times New Roman" w:hAnsi="Times New Roman" w:cs="Times New Roman"/>
        </w:rPr>
        <w:t>« </w:t>
      </w:r>
      <w:r w:rsidRPr="009F2696">
        <w:rPr>
          <w:rFonts w:ascii="Times New Roman" w:hAnsi="Times New Roman" w:cs="Times New Roman"/>
        </w:rPr>
        <w:t>La science du travail social, hypothèses et perspectives</w:t>
      </w:r>
      <w:r>
        <w:rPr>
          <w:rFonts w:ascii="Times New Roman" w:hAnsi="Times New Roman" w:cs="Times New Roman"/>
        </w:rPr>
        <w:t> »,</w:t>
      </w:r>
      <w:r w:rsidRPr="009F2696">
        <w:rPr>
          <w:rFonts w:ascii="Times New Roman" w:hAnsi="Times New Roman" w:cs="Times New Roman"/>
        </w:rPr>
        <w:t xml:space="preserve"> ESF</w:t>
      </w:r>
      <w:r>
        <w:rPr>
          <w:rFonts w:ascii="Times New Roman" w:hAnsi="Times New Roman" w:cs="Times New Roman"/>
        </w:rPr>
        <w:t xml:space="preserve">, </w:t>
      </w:r>
      <w:r w:rsidRPr="009F2696">
        <w:rPr>
          <w:rFonts w:ascii="Times New Roman" w:hAnsi="Times New Roman" w:cs="Times New Roman"/>
        </w:rPr>
        <w:t>2012</w:t>
      </w:r>
      <w:r>
        <w:rPr>
          <w:rFonts w:ascii="Times New Roman" w:hAnsi="Times New Roman" w:cs="Times New Roman"/>
        </w:rPr>
        <w:t xml:space="preserve"> et</w:t>
      </w:r>
      <w:r w:rsidRPr="009F2696">
        <w:rPr>
          <w:rFonts w:ascii="Times New Roman" w:hAnsi="Times New Roman" w:cs="Times New Roman"/>
        </w:rPr>
        <w:t xml:space="preserve"> </w:t>
      </w:r>
      <w:r>
        <w:rPr>
          <w:rFonts w:ascii="Times New Roman" w:hAnsi="Times New Roman" w:cs="Times New Roman"/>
        </w:rPr>
        <w:t>« </w:t>
      </w:r>
      <w:r w:rsidRPr="009F2696">
        <w:rPr>
          <w:rFonts w:ascii="Times New Roman" w:hAnsi="Times New Roman" w:cs="Times New Roman"/>
        </w:rPr>
        <w:t xml:space="preserve">La </w:t>
      </w:r>
      <w:proofErr w:type="spellStart"/>
      <w:r w:rsidRPr="009F2696">
        <w:rPr>
          <w:rFonts w:ascii="Times New Roman" w:hAnsi="Times New Roman" w:cs="Times New Roman"/>
        </w:rPr>
        <w:t>scientifisation</w:t>
      </w:r>
      <w:proofErr w:type="spellEnd"/>
      <w:r w:rsidRPr="009F2696">
        <w:rPr>
          <w:rFonts w:ascii="Times New Roman" w:hAnsi="Times New Roman" w:cs="Times New Roman"/>
        </w:rPr>
        <w:t xml:space="preserve"> du travail social, Rennes, </w:t>
      </w:r>
      <w:r>
        <w:rPr>
          <w:rFonts w:ascii="Times New Roman" w:hAnsi="Times New Roman" w:cs="Times New Roman"/>
        </w:rPr>
        <w:t xml:space="preserve">aux </w:t>
      </w:r>
      <w:r w:rsidRPr="009F2696">
        <w:rPr>
          <w:rFonts w:ascii="Times New Roman" w:hAnsi="Times New Roman" w:cs="Times New Roman"/>
        </w:rPr>
        <w:t>Presses de</w:t>
      </w:r>
      <w:r>
        <w:rPr>
          <w:rFonts w:ascii="Times New Roman" w:hAnsi="Times New Roman" w:cs="Times New Roman"/>
        </w:rPr>
        <w:t xml:space="preserve"> </w:t>
      </w:r>
      <w:r w:rsidRPr="009F2696">
        <w:rPr>
          <w:rFonts w:ascii="Times New Roman" w:hAnsi="Times New Roman" w:cs="Times New Roman"/>
        </w:rPr>
        <w:t>l’EHESP</w:t>
      </w:r>
      <w:r>
        <w:rPr>
          <w:rFonts w:ascii="Times New Roman" w:hAnsi="Times New Roman" w:cs="Times New Roman"/>
        </w:rPr>
        <w:t>, 2014</w:t>
      </w:r>
      <w:r w:rsidRPr="009F2696">
        <w:rPr>
          <w:rFonts w:ascii="Times New Roman" w:hAnsi="Times New Roman" w:cs="Times New Roman"/>
        </w:rPr>
        <w:t>.</w:t>
      </w:r>
    </w:p>
    <w:p w:rsidR="000D7A77" w:rsidRDefault="000D7A77">
      <w:pPr>
        <w:pStyle w:val="Notedebasdepage"/>
      </w:pPr>
    </w:p>
  </w:footnote>
  <w:footnote w:id="11">
    <w:p w:rsidR="00C93028" w:rsidRPr="00056F92" w:rsidRDefault="00C93028" w:rsidP="00C93028">
      <w:pPr>
        <w:pStyle w:val="Notedebasdepage"/>
        <w:rPr>
          <w:rFonts w:ascii="Times New Roman" w:hAnsi="Times New Roman" w:cs="Times New Roman"/>
          <w:i/>
        </w:rPr>
      </w:pPr>
      <w:r>
        <w:rPr>
          <w:rStyle w:val="Appelnotedebasdep"/>
        </w:rPr>
        <w:footnoteRef/>
      </w:r>
      <w:r>
        <w:t xml:space="preserve"> </w:t>
      </w:r>
      <w:proofErr w:type="spellStart"/>
      <w:r w:rsidR="00FA5C01">
        <w:rPr>
          <w:rFonts w:ascii="Times New Roman" w:hAnsi="Times New Roman" w:cs="Times New Roman"/>
        </w:rPr>
        <w:t>Joel</w:t>
      </w:r>
      <w:proofErr w:type="spellEnd"/>
      <w:r w:rsidR="00FA5C01">
        <w:rPr>
          <w:rFonts w:ascii="Times New Roman" w:hAnsi="Times New Roman" w:cs="Times New Roman"/>
        </w:rPr>
        <w:t xml:space="preserve"> </w:t>
      </w:r>
      <w:proofErr w:type="spellStart"/>
      <w:r w:rsidR="00FA5C01">
        <w:rPr>
          <w:rFonts w:ascii="Times New Roman" w:hAnsi="Times New Roman" w:cs="Times New Roman"/>
        </w:rPr>
        <w:t>Cadière</w:t>
      </w:r>
      <w:proofErr w:type="spellEnd"/>
      <w:r w:rsidR="00FA5C01">
        <w:rPr>
          <w:rFonts w:ascii="Times New Roman" w:hAnsi="Times New Roman" w:cs="Times New Roman"/>
        </w:rPr>
        <w:t xml:space="preserve"> signale </w:t>
      </w:r>
      <w:r w:rsidR="00F7336A">
        <w:rPr>
          <w:rFonts w:ascii="Times New Roman" w:hAnsi="Times New Roman" w:cs="Times New Roman"/>
        </w:rPr>
        <w:t xml:space="preserve">précisément </w:t>
      </w:r>
      <w:r w:rsidR="00FA5C01">
        <w:rPr>
          <w:rFonts w:ascii="Times New Roman" w:hAnsi="Times New Roman" w:cs="Times New Roman"/>
        </w:rPr>
        <w:t xml:space="preserve">que </w:t>
      </w:r>
      <w:r w:rsidR="00FA5C01" w:rsidRPr="00056F92">
        <w:rPr>
          <w:rFonts w:ascii="Times New Roman" w:hAnsi="Times New Roman" w:cs="Times New Roman"/>
          <w:i/>
        </w:rPr>
        <w:t>l</w:t>
      </w:r>
      <w:r w:rsidRPr="00056F92">
        <w:rPr>
          <w:rFonts w:ascii="Times New Roman" w:hAnsi="Times New Roman" w:cs="Times New Roman"/>
          <w:i/>
        </w:rPr>
        <w:t xml:space="preserve">a préparation du Vème séminaire d'épistémologie d'Affuts intitulé « Les recherches en travail social : des connaissances comme finalité ou comme moyen », a conduit à mettre sur pied un comité scientifique qui a du coup été mobilisé pour élaborer une proposition de définition susceptible d’être partagée au sein de l’Affuts. </w:t>
      </w:r>
    </w:p>
    <w:p w:rsidR="00C93028" w:rsidRDefault="00C93028">
      <w:pPr>
        <w:pStyle w:val="Notedebasdepage"/>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96968"/>
    <w:multiLevelType w:val="hybridMultilevel"/>
    <w:tmpl w:val="4EFA5D8E"/>
    <w:lvl w:ilvl="0" w:tplc="86108964">
      <w:start w:val="25"/>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footnotePr>
    <w:footnote w:id="-1"/>
    <w:footnote w:id="0"/>
  </w:footnotePr>
  <w:endnotePr>
    <w:endnote w:id="-1"/>
    <w:endnote w:id="0"/>
  </w:endnotePr>
  <w:compat/>
  <w:rsids>
    <w:rsidRoot w:val="004F7ACD"/>
    <w:rsid w:val="000027C9"/>
    <w:rsid w:val="000032CC"/>
    <w:rsid w:val="000103BB"/>
    <w:rsid w:val="000143B7"/>
    <w:rsid w:val="00015105"/>
    <w:rsid w:val="00025BD5"/>
    <w:rsid w:val="00025E8F"/>
    <w:rsid w:val="00026F30"/>
    <w:rsid w:val="000342DE"/>
    <w:rsid w:val="00042E2F"/>
    <w:rsid w:val="00053607"/>
    <w:rsid w:val="00056F92"/>
    <w:rsid w:val="00064230"/>
    <w:rsid w:val="00080E24"/>
    <w:rsid w:val="00083D73"/>
    <w:rsid w:val="00084A5E"/>
    <w:rsid w:val="000877EF"/>
    <w:rsid w:val="00090C8A"/>
    <w:rsid w:val="00090D80"/>
    <w:rsid w:val="0009528D"/>
    <w:rsid w:val="000966FA"/>
    <w:rsid w:val="000A52A2"/>
    <w:rsid w:val="000B5284"/>
    <w:rsid w:val="000C3F14"/>
    <w:rsid w:val="000D01CF"/>
    <w:rsid w:val="000D1484"/>
    <w:rsid w:val="000D469F"/>
    <w:rsid w:val="000D7A77"/>
    <w:rsid w:val="000E2F40"/>
    <w:rsid w:val="000E3227"/>
    <w:rsid w:val="00101A80"/>
    <w:rsid w:val="00102020"/>
    <w:rsid w:val="001042CE"/>
    <w:rsid w:val="0010559A"/>
    <w:rsid w:val="001106BC"/>
    <w:rsid w:val="00114841"/>
    <w:rsid w:val="0011787E"/>
    <w:rsid w:val="001209F9"/>
    <w:rsid w:val="00132262"/>
    <w:rsid w:val="001330D6"/>
    <w:rsid w:val="00133C28"/>
    <w:rsid w:val="00140AC2"/>
    <w:rsid w:val="00147717"/>
    <w:rsid w:val="00154B3D"/>
    <w:rsid w:val="00155452"/>
    <w:rsid w:val="0015658A"/>
    <w:rsid w:val="00163B1F"/>
    <w:rsid w:val="00177E1B"/>
    <w:rsid w:val="001828E4"/>
    <w:rsid w:val="0018291B"/>
    <w:rsid w:val="00187BB9"/>
    <w:rsid w:val="00192809"/>
    <w:rsid w:val="00192FB2"/>
    <w:rsid w:val="00195722"/>
    <w:rsid w:val="001A3562"/>
    <w:rsid w:val="001B5FD9"/>
    <w:rsid w:val="001D3D54"/>
    <w:rsid w:val="001D62E0"/>
    <w:rsid w:val="001D7DE5"/>
    <w:rsid w:val="001E4E93"/>
    <w:rsid w:val="001E771B"/>
    <w:rsid w:val="001F2D24"/>
    <w:rsid w:val="00211BFF"/>
    <w:rsid w:val="00217B6C"/>
    <w:rsid w:val="00224AA5"/>
    <w:rsid w:val="00224FD7"/>
    <w:rsid w:val="002263A3"/>
    <w:rsid w:val="00246093"/>
    <w:rsid w:val="00254551"/>
    <w:rsid w:val="002545A0"/>
    <w:rsid w:val="00257623"/>
    <w:rsid w:val="00265B3D"/>
    <w:rsid w:val="00271CBA"/>
    <w:rsid w:val="00277150"/>
    <w:rsid w:val="00283B83"/>
    <w:rsid w:val="00283F47"/>
    <w:rsid w:val="00290203"/>
    <w:rsid w:val="00295000"/>
    <w:rsid w:val="002A13D4"/>
    <w:rsid w:val="002B4990"/>
    <w:rsid w:val="002B4C6B"/>
    <w:rsid w:val="002B6D4C"/>
    <w:rsid w:val="002C10A0"/>
    <w:rsid w:val="002C249B"/>
    <w:rsid w:val="002C256C"/>
    <w:rsid w:val="002C287A"/>
    <w:rsid w:val="002D0B09"/>
    <w:rsid w:val="002D102E"/>
    <w:rsid w:val="002D4E01"/>
    <w:rsid w:val="002E0358"/>
    <w:rsid w:val="002E1AEF"/>
    <w:rsid w:val="002E48EC"/>
    <w:rsid w:val="002F3114"/>
    <w:rsid w:val="002F4B31"/>
    <w:rsid w:val="00300350"/>
    <w:rsid w:val="00304C98"/>
    <w:rsid w:val="00305B7C"/>
    <w:rsid w:val="00321B97"/>
    <w:rsid w:val="003261F6"/>
    <w:rsid w:val="003272A9"/>
    <w:rsid w:val="0034137A"/>
    <w:rsid w:val="00345A5E"/>
    <w:rsid w:val="00345F90"/>
    <w:rsid w:val="00364062"/>
    <w:rsid w:val="0036756E"/>
    <w:rsid w:val="003703B9"/>
    <w:rsid w:val="003708E5"/>
    <w:rsid w:val="00371766"/>
    <w:rsid w:val="00377482"/>
    <w:rsid w:val="003808E4"/>
    <w:rsid w:val="00384EAC"/>
    <w:rsid w:val="003A1486"/>
    <w:rsid w:val="003A2EE8"/>
    <w:rsid w:val="003A6635"/>
    <w:rsid w:val="003B0286"/>
    <w:rsid w:val="003B4BF7"/>
    <w:rsid w:val="003B6347"/>
    <w:rsid w:val="003C109A"/>
    <w:rsid w:val="003C4730"/>
    <w:rsid w:val="003C6EC6"/>
    <w:rsid w:val="003D1428"/>
    <w:rsid w:val="003D25BE"/>
    <w:rsid w:val="003D3E49"/>
    <w:rsid w:val="003D4F4A"/>
    <w:rsid w:val="003D5935"/>
    <w:rsid w:val="003D7EF2"/>
    <w:rsid w:val="003E00E4"/>
    <w:rsid w:val="003E7D0E"/>
    <w:rsid w:val="003F2EBC"/>
    <w:rsid w:val="004059DA"/>
    <w:rsid w:val="0041431B"/>
    <w:rsid w:val="00426F35"/>
    <w:rsid w:val="00430973"/>
    <w:rsid w:val="00430A58"/>
    <w:rsid w:val="0043358B"/>
    <w:rsid w:val="004409D3"/>
    <w:rsid w:val="004447B1"/>
    <w:rsid w:val="00453836"/>
    <w:rsid w:val="00472FED"/>
    <w:rsid w:val="00474121"/>
    <w:rsid w:val="004749EC"/>
    <w:rsid w:val="00483357"/>
    <w:rsid w:val="004835DD"/>
    <w:rsid w:val="00484941"/>
    <w:rsid w:val="00485E13"/>
    <w:rsid w:val="004872C6"/>
    <w:rsid w:val="00490C57"/>
    <w:rsid w:val="00494617"/>
    <w:rsid w:val="00495620"/>
    <w:rsid w:val="004A1E32"/>
    <w:rsid w:val="004A7592"/>
    <w:rsid w:val="004B2FC0"/>
    <w:rsid w:val="004B3781"/>
    <w:rsid w:val="004B4D28"/>
    <w:rsid w:val="004C16D4"/>
    <w:rsid w:val="004C1E34"/>
    <w:rsid w:val="004C2CD3"/>
    <w:rsid w:val="004C3343"/>
    <w:rsid w:val="004D21CD"/>
    <w:rsid w:val="004D21E5"/>
    <w:rsid w:val="004D63AD"/>
    <w:rsid w:val="004E1102"/>
    <w:rsid w:val="004E5735"/>
    <w:rsid w:val="004F017D"/>
    <w:rsid w:val="004F444F"/>
    <w:rsid w:val="004F5FB2"/>
    <w:rsid w:val="004F7ACD"/>
    <w:rsid w:val="00501A10"/>
    <w:rsid w:val="00501E16"/>
    <w:rsid w:val="00505D65"/>
    <w:rsid w:val="00514265"/>
    <w:rsid w:val="00515A00"/>
    <w:rsid w:val="00516BC6"/>
    <w:rsid w:val="005170FA"/>
    <w:rsid w:val="00527C6B"/>
    <w:rsid w:val="00534A0C"/>
    <w:rsid w:val="00541EA2"/>
    <w:rsid w:val="0054279A"/>
    <w:rsid w:val="00543DB5"/>
    <w:rsid w:val="00546CCE"/>
    <w:rsid w:val="005541D0"/>
    <w:rsid w:val="005578BA"/>
    <w:rsid w:val="00562BD3"/>
    <w:rsid w:val="005666EB"/>
    <w:rsid w:val="005776D3"/>
    <w:rsid w:val="0058038D"/>
    <w:rsid w:val="00580779"/>
    <w:rsid w:val="00580C82"/>
    <w:rsid w:val="00592181"/>
    <w:rsid w:val="005925C6"/>
    <w:rsid w:val="005B21AC"/>
    <w:rsid w:val="005B368E"/>
    <w:rsid w:val="005C12EF"/>
    <w:rsid w:val="005C743C"/>
    <w:rsid w:val="005C77E4"/>
    <w:rsid w:val="005C79B9"/>
    <w:rsid w:val="005C7F09"/>
    <w:rsid w:val="005D04C3"/>
    <w:rsid w:val="005D1CFC"/>
    <w:rsid w:val="005D5BD8"/>
    <w:rsid w:val="005D5E1E"/>
    <w:rsid w:val="005E1CBB"/>
    <w:rsid w:val="005E7675"/>
    <w:rsid w:val="005E7EB6"/>
    <w:rsid w:val="005F7103"/>
    <w:rsid w:val="00600493"/>
    <w:rsid w:val="00603C3F"/>
    <w:rsid w:val="00610AAA"/>
    <w:rsid w:val="006111F4"/>
    <w:rsid w:val="00614484"/>
    <w:rsid w:val="00616157"/>
    <w:rsid w:val="00624DBB"/>
    <w:rsid w:val="00627626"/>
    <w:rsid w:val="00631995"/>
    <w:rsid w:val="00632D70"/>
    <w:rsid w:val="006338AA"/>
    <w:rsid w:val="00633D04"/>
    <w:rsid w:val="006459B8"/>
    <w:rsid w:val="006509B1"/>
    <w:rsid w:val="00654F7A"/>
    <w:rsid w:val="00660744"/>
    <w:rsid w:val="00662F3A"/>
    <w:rsid w:val="00664825"/>
    <w:rsid w:val="00666744"/>
    <w:rsid w:val="00673D35"/>
    <w:rsid w:val="00690267"/>
    <w:rsid w:val="00690D3E"/>
    <w:rsid w:val="00696B46"/>
    <w:rsid w:val="006A1B14"/>
    <w:rsid w:val="006B5968"/>
    <w:rsid w:val="006B7F87"/>
    <w:rsid w:val="006D3F29"/>
    <w:rsid w:val="006E5CAC"/>
    <w:rsid w:val="006F2E07"/>
    <w:rsid w:val="006F3CE9"/>
    <w:rsid w:val="006F65B4"/>
    <w:rsid w:val="00703C84"/>
    <w:rsid w:val="007049FE"/>
    <w:rsid w:val="007076CF"/>
    <w:rsid w:val="00707F2B"/>
    <w:rsid w:val="00722704"/>
    <w:rsid w:val="00725970"/>
    <w:rsid w:val="0072628B"/>
    <w:rsid w:val="007333DC"/>
    <w:rsid w:val="0074434C"/>
    <w:rsid w:val="007445DE"/>
    <w:rsid w:val="00746273"/>
    <w:rsid w:val="00747570"/>
    <w:rsid w:val="00751FEC"/>
    <w:rsid w:val="007521DA"/>
    <w:rsid w:val="007573CA"/>
    <w:rsid w:val="0076031B"/>
    <w:rsid w:val="00760C25"/>
    <w:rsid w:val="00761FFA"/>
    <w:rsid w:val="007646BA"/>
    <w:rsid w:val="007655BA"/>
    <w:rsid w:val="00770AE1"/>
    <w:rsid w:val="00770F12"/>
    <w:rsid w:val="00783DAF"/>
    <w:rsid w:val="00796429"/>
    <w:rsid w:val="007A77E6"/>
    <w:rsid w:val="007B3707"/>
    <w:rsid w:val="007B4670"/>
    <w:rsid w:val="007C2C7E"/>
    <w:rsid w:val="007C30FF"/>
    <w:rsid w:val="007C6060"/>
    <w:rsid w:val="007D2620"/>
    <w:rsid w:val="007D50E4"/>
    <w:rsid w:val="007E1D68"/>
    <w:rsid w:val="007F0077"/>
    <w:rsid w:val="007F144D"/>
    <w:rsid w:val="007F34DA"/>
    <w:rsid w:val="007F47EA"/>
    <w:rsid w:val="0080114C"/>
    <w:rsid w:val="00802E0C"/>
    <w:rsid w:val="00806256"/>
    <w:rsid w:val="008108D1"/>
    <w:rsid w:val="008115D4"/>
    <w:rsid w:val="00815062"/>
    <w:rsid w:val="00822EA7"/>
    <w:rsid w:val="0082361A"/>
    <w:rsid w:val="00825095"/>
    <w:rsid w:val="00827386"/>
    <w:rsid w:val="00851792"/>
    <w:rsid w:val="00854E98"/>
    <w:rsid w:val="008576AA"/>
    <w:rsid w:val="008601A5"/>
    <w:rsid w:val="008615B9"/>
    <w:rsid w:val="0086172A"/>
    <w:rsid w:val="008640E9"/>
    <w:rsid w:val="00870079"/>
    <w:rsid w:val="0087772F"/>
    <w:rsid w:val="00890FDA"/>
    <w:rsid w:val="0089124D"/>
    <w:rsid w:val="0089732A"/>
    <w:rsid w:val="008A1205"/>
    <w:rsid w:val="008B44E2"/>
    <w:rsid w:val="008B4712"/>
    <w:rsid w:val="008C4CA2"/>
    <w:rsid w:val="008C78B2"/>
    <w:rsid w:val="008D0A8F"/>
    <w:rsid w:val="008D3E9C"/>
    <w:rsid w:val="008D4CC1"/>
    <w:rsid w:val="008D5048"/>
    <w:rsid w:val="008F0C70"/>
    <w:rsid w:val="008F1484"/>
    <w:rsid w:val="008F5C76"/>
    <w:rsid w:val="008F6060"/>
    <w:rsid w:val="008F7B81"/>
    <w:rsid w:val="00902257"/>
    <w:rsid w:val="0090303C"/>
    <w:rsid w:val="00903E8C"/>
    <w:rsid w:val="00925D70"/>
    <w:rsid w:val="00926675"/>
    <w:rsid w:val="00935771"/>
    <w:rsid w:val="00940517"/>
    <w:rsid w:val="00945BC9"/>
    <w:rsid w:val="0094691E"/>
    <w:rsid w:val="00950DDF"/>
    <w:rsid w:val="009526DB"/>
    <w:rsid w:val="00957F86"/>
    <w:rsid w:val="00960BE5"/>
    <w:rsid w:val="00964070"/>
    <w:rsid w:val="0096490B"/>
    <w:rsid w:val="00970DB1"/>
    <w:rsid w:val="00975287"/>
    <w:rsid w:val="009824E8"/>
    <w:rsid w:val="00986CBA"/>
    <w:rsid w:val="00987C17"/>
    <w:rsid w:val="00992CF8"/>
    <w:rsid w:val="009A50C8"/>
    <w:rsid w:val="009C3932"/>
    <w:rsid w:val="009D1885"/>
    <w:rsid w:val="009F327E"/>
    <w:rsid w:val="009F4765"/>
    <w:rsid w:val="009F7F72"/>
    <w:rsid w:val="00A04A74"/>
    <w:rsid w:val="00A06365"/>
    <w:rsid w:val="00A06E31"/>
    <w:rsid w:val="00A07E54"/>
    <w:rsid w:val="00A10CC1"/>
    <w:rsid w:val="00A1414E"/>
    <w:rsid w:val="00A1605C"/>
    <w:rsid w:val="00A16F74"/>
    <w:rsid w:val="00A32EA6"/>
    <w:rsid w:val="00A43DC8"/>
    <w:rsid w:val="00A44710"/>
    <w:rsid w:val="00A50933"/>
    <w:rsid w:val="00A666CC"/>
    <w:rsid w:val="00A708EA"/>
    <w:rsid w:val="00A93D27"/>
    <w:rsid w:val="00A93D5E"/>
    <w:rsid w:val="00A957E6"/>
    <w:rsid w:val="00AB12B4"/>
    <w:rsid w:val="00AB6902"/>
    <w:rsid w:val="00AB7423"/>
    <w:rsid w:val="00AE1DD9"/>
    <w:rsid w:val="00AE4AED"/>
    <w:rsid w:val="00AF51FC"/>
    <w:rsid w:val="00AF62A2"/>
    <w:rsid w:val="00B02720"/>
    <w:rsid w:val="00B2445E"/>
    <w:rsid w:val="00B30177"/>
    <w:rsid w:val="00B334D1"/>
    <w:rsid w:val="00B44572"/>
    <w:rsid w:val="00B45611"/>
    <w:rsid w:val="00B52514"/>
    <w:rsid w:val="00B625E0"/>
    <w:rsid w:val="00B71996"/>
    <w:rsid w:val="00B7571E"/>
    <w:rsid w:val="00B7786C"/>
    <w:rsid w:val="00B86F0B"/>
    <w:rsid w:val="00B946B9"/>
    <w:rsid w:val="00BA07F5"/>
    <w:rsid w:val="00BA5922"/>
    <w:rsid w:val="00BB3C53"/>
    <w:rsid w:val="00BB62A2"/>
    <w:rsid w:val="00BB6C85"/>
    <w:rsid w:val="00BC28B2"/>
    <w:rsid w:val="00BC4144"/>
    <w:rsid w:val="00BD2DA2"/>
    <w:rsid w:val="00BD6D18"/>
    <w:rsid w:val="00BE027A"/>
    <w:rsid w:val="00BE2D68"/>
    <w:rsid w:val="00BE79A3"/>
    <w:rsid w:val="00BF5EDB"/>
    <w:rsid w:val="00C026A0"/>
    <w:rsid w:val="00C051C6"/>
    <w:rsid w:val="00C1312A"/>
    <w:rsid w:val="00C2419C"/>
    <w:rsid w:val="00C27754"/>
    <w:rsid w:val="00C3209E"/>
    <w:rsid w:val="00C3253B"/>
    <w:rsid w:val="00C4724D"/>
    <w:rsid w:val="00C4757D"/>
    <w:rsid w:val="00C61FBA"/>
    <w:rsid w:val="00C6371A"/>
    <w:rsid w:val="00C7088B"/>
    <w:rsid w:val="00C70EFD"/>
    <w:rsid w:val="00C77DC6"/>
    <w:rsid w:val="00C82B66"/>
    <w:rsid w:val="00C837DF"/>
    <w:rsid w:val="00C83B56"/>
    <w:rsid w:val="00C84489"/>
    <w:rsid w:val="00C86B73"/>
    <w:rsid w:val="00C90B71"/>
    <w:rsid w:val="00C9133B"/>
    <w:rsid w:val="00C92939"/>
    <w:rsid w:val="00C93028"/>
    <w:rsid w:val="00C97808"/>
    <w:rsid w:val="00CD2332"/>
    <w:rsid w:val="00CE3F1B"/>
    <w:rsid w:val="00CE55B1"/>
    <w:rsid w:val="00CF53C8"/>
    <w:rsid w:val="00CF5558"/>
    <w:rsid w:val="00D13713"/>
    <w:rsid w:val="00D17556"/>
    <w:rsid w:val="00D50089"/>
    <w:rsid w:val="00D51A73"/>
    <w:rsid w:val="00D55D3D"/>
    <w:rsid w:val="00D57F03"/>
    <w:rsid w:val="00D6065D"/>
    <w:rsid w:val="00D6270A"/>
    <w:rsid w:val="00D63FF8"/>
    <w:rsid w:val="00D74482"/>
    <w:rsid w:val="00D759B0"/>
    <w:rsid w:val="00D7600C"/>
    <w:rsid w:val="00D85400"/>
    <w:rsid w:val="00D90D6B"/>
    <w:rsid w:val="00DA4525"/>
    <w:rsid w:val="00DC3866"/>
    <w:rsid w:val="00DD4BB9"/>
    <w:rsid w:val="00DD7DD5"/>
    <w:rsid w:val="00DE0493"/>
    <w:rsid w:val="00DE56F7"/>
    <w:rsid w:val="00DF1A3F"/>
    <w:rsid w:val="00DF251B"/>
    <w:rsid w:val="00DF2F7C"/>
    <w:rsid w:val="00E016A4"/>
    <w:rsid w:val="00E05F24"/>
    <w:rsid w:val="00E067DC"/>
    <w:rsid w:val="00E13565"/>
    <w:rsid w:val="00E23A07"/>
    <w:rsid w:val="00E27ABF"/>
    <w:rsid w:val="00E41AD8"/>
    <w:rsid w:val="00E43FEE"/>
    <w:rsid w:val="00E54584"/>
    <w:rsid w:val="00E65038"/>
    <w:rsid w:val="00E650C6"/>
    <w:rsid w:val="00E657AC"/>
    <w:rsid w:val="00E66B59"/>
    <w:rsid w:val="00E67D8C"/>
    <w:rsid w:val="00E77A37"/>
    <w:rsid w:val="00E83757"/>
    <w:rsid w:val="00E879C1"/>
    <w:rsid w:val="00E917CD"/>
    <w:rsid w:val="00EA2167"/>
    <w:rsid w:val="00EA6E58"/>
    <w:rsid w:val="00EB2EC1"/>
    <w:rsid w:val="00EB40B1"/>
    <w:rsid w:val="00EB6372"/>
    <w:rsid w:val="00EC2E80"/>
    <w:rsid w:val="00ED216E"/>
    <w:rsid w:val="00ED31FA"/>
    <w:rsid w:val="00EE1A4C"/>
    <w:rsid w:val="00EE1EA2"/>
    <w:rsid w:val="00EF0626"/>
    <w:rsid w:val="00EF3458"/>
    <w:rsid w:val="00EF39C6"/>
    <w:rsid w:val="00F03A7B"/>
    <w:rsid w:val="00F114EF"/>
    <w:rsid w:val="00F1165D"/>
    <w:rsid w:val="00F24525"/>
    <w:rsid w:val="00F25853"/>
    <w:rsid w:val="00F27D99"/>
    <w:rsid w:val="00F42836"/>
    <w:rsid w:val="00F42E5A"/>
    <w:rsid w:val="00F5282D"/>
    <w:rsid w:val="00F56C11"/>
    <w:rsid w:val="00F62FC2"/>
    <w:rsid w:val="00F648ED"/>
    <w:rsid w:val="00F64EA3"/>
    <w:rsid w:val="00F65F51"/>
    <w:rsid w:val="00F67326"/>
    <w:rsid w:val="00F71AA1"/>
    <w:rsid w:val="00F7336A"/>
    <w:rsid w:val="00F75A77"/>
    <w:rsid w:val="00F8280A"/>
    <w:rsid w:val="00F93064"/>
    <w:rsid w:val="00FA0237"/>
    <w:rsid w:val="00FA5B0B"/>
    <w:rsid w:val="00FA5C01"/>
    <w:rsid w:val="00FB30F1"/>
    <w:rsid w:val="00FB7F54"/>
    <w:rsid w:val="00FC1898"/>
    <w:rsid w:val="00FC2265"/>
    <w:rsid w:val="00FD36DB"/>
    <w:rsid w:val="00FD384D"/>
    <w:rsid w:val="00FD5E6B"/>
    <w:rsid w:val="00FE11AF"/>
    <w:rsid w:val="00FE3B44"/>
    <w:rsid w:val="00FF3E1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BE5"/>
    <w:pPr>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DD7DD5"/>
    <w:pPr>
      <w:spacing w:after="0" w:line="240" w:lineRule="auto"/>
    </w:pPr>
    <w:rPr>
      <w:sz w:val="20"/>
      <w:szCs w:val="20"/>
    </w:rPr>
  </w:style>
  <w:style w:type="character" w:customStyle="1" w:styleId="NotedebasdepageCar">
    <w:name w:val="Note de bas de page Car"/>
    <w:basedOn w:val="Policepardfaut"/>
    <w:link w:val="Notedebasdepage"/>
    <w:uiPriority w:val="99"/>
    <w:rsid w:val="00DD7DD5"/>
    <w:rPr>
      <w:sz w:val="20"/>
      <w:szCs w:val="20"/>
    </w:rPr>
  </w:style>
  <w:style w:type="character" w:styleId="Appelnotedebasdep">
    <w:name w:val="footnote reference"/>
    <w:basedOn w:val="Policepardfaut"/>
    <w:uiPriority w:val="99"/>
    <w:semiHidden/>
    <w:unhideWhenUsed/>
    <w:rsid w:val="00DD7DD5"/>
    <w:rPr>
      <w:vertAlign w:val="superscript"/>
    </w:rPr>
  </w:style>
  <w:style w:type="paragraph" w:styleId="Paragraphedeliste">
    <w:name w:val="List Paragraph"/>
    <w:basedOn w:val="Normal"/>
    <w:uiPriority w:val="34"/>
    <w:qFormat/>
    <w:rsid w:val="0049461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688F7E-92AD-41F4-9412-AF27F4148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3264</Words>
  <Characters>17957</Characters>
  <Application>Microsoft Office Word</Application>
  <DocSecurity>0</DocSecurity>
  <Lines>149</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Didier FAVRE</dc:creator>
  <cp:lastModifiedBy>Dominique</cp:lastModifiedBy>
  <cp:revision>2</cp:revision>
  <cp:lastPrinted>2019-01-14T10:52:00Z</cp:lastPrinted>
  <dcterms:created xsi:type="dcterms:W3CDTF">2019-01-14T10:54:00Z</dcterms:created>
  <dcterms:modified xsi:type="dcterms:W3CDTF">2019-01-14T10:54:00Z</dcterms:modified>
</cp:coreProperties>
</file>